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3F" w:rsidRPr="00903E72" w:rsidRDefault="00D1603F" w:rsidP="00D1603F">
      <w:pPr>
        <w:spacing w:after="0" w:line="240" w:lineRule="auto"/>
        <w:ind w:left="5387"/>
        <w:rPr>
          <w:rFonts w:ascii="Times New Roman" w:eastAsia="Times New Roman" w:hAnsi="Times New Roman" w:cs="Times New Roman"/>
          <w:sz w:val="24"/>
          <w:szCs w:val="24"/>
        </w:rPr>
      </w:pPr>
      <w:r w:rsidRPr="00903E72">
        <w:rPr>
          <w:rFonts w:ascii="Times New Roman" w:eastAsia="Times New Roman" w:hAnsi="Times New Roman" w:cs="Times New Roman"/>
          <w:sz w:val="24"/>
          <w:szCs w:val="24"/>
        </w:rPr>
        <w:t>Приложение к Решению</w:t>
      </w:r>
    </w:p>
    <w:p w:rsidR="00D1603F" w:rsidRPr="00903E72" w:rsidRDefault="00D1603F" w:rsidP="00D1603F">
      <w:pPr>
        <w:spacing w:after="0" w:line="240" w:lineRule="auto"/>
        <w:ind w:left="5387"/>
        <w:rPr>
          <w:rFonts w:ascii="Times New Roman" w:eastAsia="Times New Roman" w:hAnsi="Times New Roman" w:cs="Times New Roman"/>
          <w:sz w:val="24"/>
          <w:szCs w:val="24"/>
        </w:rPr>
      </w:pPr>
      <w:r w:rsidRPr="00903E72">
        <w:rPr>
          <w:rFonts w:ascii="Times New Roman" w:eastAsia="Times New Roman" w:hAnsi="Times New Roman" w:cs="Times New Roman"/>
          <w:sz w:val="24"/>
          <w:szCs w:val="24"/>
        </w:rPr>
        <w:t xml:space="preserve">Совета депутатов </w:t>
      </w:r>
      <w:proofErr w:type="gramStart"/>
      <w:r w:rsidR="001F1F0E">
        <w:rPr>
          <w:rFonts w:ascii="Times New Roman" w:eastAsia="Times New Roman" w:hAnsi="Times New Roman" w:cs="Times New Roman"/>
          <w:sz w:val="24"/>
          <w:szCs w:val="24"/>
        </w:rPr>
        <w:t>Вязовского</w:t>
      </w:r>
      <w:r w:rsidRPr="00903E72">
        <w:rPr>
          <w:rFonts w:ascii="Times New Roman" w:eastAsia="Times New Roman" w:hAnsi="Times New Roman" w:cs="Times New Roman"/>
          <w:sz w:val="24"/>
          <w:szCs w:val="24"/>
        </w:rPr>
        <w:t xml:space="preserve">  сельсовета</w:t>
      </w:r>
      <w:proofErr w:type="gramEnd"/>
      <w:r w:rsidRPr="00903E72">
        <w:rPr>
          <w:rFonts w:ascii="Times New Roman" w:eastAsia="Times New Roman" w:hAnsi="Times New Roman" w:cs="Times New Roman"/>
          <w:sz w:val="24"/>
          <w:szCs w:val="24"/>
        </w:rPr>
        <w:t xml:space="preserve"> Ташлинского района</w:t>
      </w:r>
    </w:p>
    <w:p w:rsidR="00490145" w:rsidRPr="00C94DE7" w:rsidRDefault="00D1603F" w:rsidP="00D1603F">
      <w:pPr>
        <w:spacing w:after="0"/>
        <w:ind w:left="5387"/>
        <w:rPr>
          <w:rFonts w:ascii="Times New Roman" w:eastAsia="Times New Roman" w:hAnsi="Times New Roman" w:cs="Times New Roman"/>
          <w:b/>
          <w:bCs/>
          <w:caps/>
          <w:color w:val="943634" w:themeColor="accent2" w:themeShade="BF"/>
          <w:sz w:val="18"/>
          <w:szCs w:val="18"/>
          <w:u w:val="single"/>
        </w:rPr>
      </w:pPr>
      <w:proofErr w:type="gramStart"/>
      <w:r w:rsidRPr="00903E72">
        <w:rPr>
          <w:rFonts w:ascii="Times New Roman" w:eastAsia="Times New Roman" w:hAnsi="Times New Roman" w:cs="Times New Roman"/>
          <w:sz w:val="24"/>
          <w:szCs w:val="24"/>
          <w:u w:val="single"/>
        </w:rPr>
        <w:t xml:space="preserve">от  </w:t>
      </w:r>
      <w:r w:rsidR="001D731D">
        <w:rPr>
          <w:rFonts w:ascii="Times New Roman" w:eastAsia="Times New Roman" w:hAnsi="Times New Roman" w:cs="Times New Roman"/>
          <w:sz w:val="24"/>
          <w:szCs w:val="24"/>
          <w:u w:val="single"/>
        </w:rPr>
        <w:t>_</w:t>
      </w:r>
      <w:proofErr w:type="gramEnd"/>
      <w:r w:rsidR="001D731D">
        <w:rPr>
          <w:rFonts w:ascii="Times New Roman" w:eastAsia="Times New Roman" w:hAnsi="Times New Roman" w:cs="Times New Roman"/>
          <w:sz w:val="24"/>
          <w:szCs w:val="24"/>
          <w:u w:val="single"/>
        </w:rPr>
        <w:t>_________</w:t>
      </w:r>
      <w:r w:rsidRPr="00903E72">
        <w:rPr>
          <w:rFonts w:ascii="Times New Roman" w:eastAsia="Times New Roman" w:hAnsi="Times New Roman" w:cs="Times New Roman"/>
          <w:sz w:val="24"/>
          <w:szCs w:val="24"/>
          <w:u w:val="single"/>
        </w:rPr>
        <w:t xml:space="preserve"> года №  </w:t>
      </w:r>
      <w:r w:rsidR="001D731D">
        <w:rPr>
          <w:rFonts w:ascii="Times New Roman" w:eastAsia="Times New Roman" w:hAnsi="Times New Roman" w:cs="Times New Roman"/>
          <w:sz w:val="24"/>
          <w:szCs w:val="24"/>
          <w:u w:val="single"/>
        </w:rPr>
        <w:t>_____</w:t>
      </w:r>
    </w:p>
    <w:p w:rsidR="00490145" w:rsidRDefault="00490145" w:rsidP="00490145">
      <w:pPr>
        <w:spacing w:after="0"/>
        <w:ind w:firstLine="851"/>
        <w:jc w:val="right"/>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Default="001D731D" w:rsidP="00490145">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новая редакция от 26.10.2016 г.</w:t>
      </w:r>
    </w:p>
    <w:p w:rsidR="00490145" w:rsidRDefault="00490145"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Pr="007D5494" w:rsidRDefault="00490145" w:rsidP="00490145">
      <w:pPr>
        <w:spacing w:after="0"/>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правила землепользования и застройки</w:t>
      </w:r>
    </w:p>
    <w:p w:rsidR="00490145" w:rsidRPr="007D5494" w:rsidRDefault="00490145" w:rsidP="00490145">
      <w:pPr>
        <w:spacing w:after="0"/>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 xml:space="preserve">муниципального образования </w:t>
      </w:r>
      <w:r w:rsidR="001F1F0E">
        <w:rPr>
          <w:rFonts w:ascii="Times New Roman" w:hAnsi="Times New Roman" w:cs="Times New Roman"/>
          <w:b/>
          <w:bCs/>
          <w:caps/>
          <w:color w:val="943634" w:themeColor="accent2" w:themeShade="BF"/>
          <w:sz w:val="28"/>
          <w:szCs w:val="28"/>
        </w:rPr>
        <w:t>ВЯЗОВСКИЙ</w:t>
      </w:r>
      <w:r>
        <w:rPr>
          <w:rFonts w:ascii="Times New Roman" w:hAnsi="Times New Roman" w:cs="Times New Roman"/>
          <w:b/>
          <w:bCs/>
          <w:caps/>
          <w:color w:val="943634" w:themeColor="accent2" w:themeShade="BF"/>
          <w:sz w:val="28"/>
          <w:szCs w:val="28"/>
        </w:rPr>
        <w:t xml:space="preserve"> сельсовет</w:t>
      </w:r>
    </w:p>
    <w:p w:rsidR="00490145" w:rsidRDefault="00490145" w:rsidP="00490145">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490145" w:rsidRPr="007D5494" w:rsidRDefault="00490145" w:rsidP="00490145">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490145" w:rsidRPr="007D5494" w:rsidRDefault="00490145" w:rsidP="00490145">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 xml:space="preserve">ЧАСТЬ </w:t>
      </w:r>
      <w:r w:rsidRPr="007D5494">
        <w:rPr>
          <w:rFonts w:ascii="Times New Roman" w:hAnsi="Times New Roman" w:cs="Times New Roman"/>
          <w:b/>
          <w:bCs/>
          <w:color w:val="943634" w:themeColor="accent2" w:themeShade="BF"/>
          <w:sz w:val="24"/>
          <w:szCs w:val="24"/>
          <w:lang w:val="en-US"/>
        </w:rPr>
        <w:t>II</w:t>
      </w:r>
      <w:r w:rsidRPr="007D5494">
        <w:rPr>
          <w:rFonts w:ascii="Times New Roman" w:hAnsi="Times New Roman" w:cs="Times New Roman"/>
          <w:b/>
          <w:bCs/>
          <w:color w:val="943634" w:themeColor="accent2" w:themeShade="BF"/>
          <w:sz w:val="24"/>
          <w:szCs w:val="24"/>
        </w:rPr>
        <w:t xml:space="preserve">. </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 xml:space="preserve">КАРТА ГРАДОСТРОИТЕЛЬНОГО ЗОНИРОВАНИЯ. </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КАРТА ЗОН С ОСОБЫМИ УСЛОВИЯМИ ИСПОЛЬЗОВАНИЯ ТЕРРИТОРИЙ.</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p>
    <w:p w:rsidR="00490145" w:rsidRPr="007D5494" w:rsidRDefault="00490145" w:rsidP="00490145">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ЧАСТЬ </w:t>
      </w:r>
      <w:r w:rsidRPr="007D5494">
        <w:rPr>
          <w:rFonts w:ascii="Times New Roman" w:eastAsia="Times New Roman" w:hAnsi="Times New Roman" w:cs="Times New Roman"/>
          <w:b/>
          <w:bCs/>
          <w:color w:val="943634" w:themeColor="accent2" w:themeShade="BF"/>
          <w:sz w:val="24"/>
          <w:szCs w:val="24"/>
          <w:lang w:val="en-US"/>
        </w:rPr>
        <w:t>III</w:t>
      </w:r>
      <w:r w:rsidRPr="007D5494">
        <w:rPr>
          <w:rFonts w:ascii="Times New Roman" w:eastAsia="Times New Roman" w:hAnsi="Times New Roman" w:cs="Times New Roman"/>
          <w:b/>
          <w:bCs/>
          <w:color w:val="943634" w:themeColor="accent2" w:themeShade="BF"/>
          <w:sz w:val="24"/>
          <w:szCs w:val="24"/>
        </w:rPr>
        <w:t>.</w:t>
      </w:r>
    </w:p>
    <w:p w:rsidR="00490145" w:rsidRPr="007D5494" w:rsidRDefault="00490145" w:rsidP="00490145">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pacing w:after="0" w:line="360" w:lineRule="auto"/>
        <w:rPr>
          <w:rFonts w:ascii="Times New Roman" w:hAnsi="Times New Roman" w:cs="Times New Roman"/>
          <w:b/>
          <w:bCs/>
          <w:sz w:val="28"/>
          <w:szCs w:val="28"/>
        </w:rPr>
      </w:pP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 xml:space="preserve">Заказчик: Администрация МО </w:t>
      </w:r>
      <w:r w:rsidR="001F1F0E">
        <w:rPr>
          <w:rFonts w:ascii="Times New Roman" w:hAnsi="Times New Roman" w:cs="Times New Roman"/>
          <w:color w:val="000000"/>
        </w:rPr>
        <w:t>Вязовский</w:t>
      </w:r>
      <w:r w:rsidRPr="008227B5">
        <w:rPr>
          <w:rFonts w:ascii="Times New Roman" w:hAnsi="Times New Roman" w:cs="Times New Roman"/>
          <w:color w:val="000000"/>
        </w:rPr>
        <w:t xml:space="preserve"> сельсовет</w:t>
      </w: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 xml:space="preserve">Контракт: </w:t>
      </w: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Исполнитель: ООО «</w:t>
      </w:r>
      <w:r>
        <w:rPr>
          <w:rFonts w:ascii="Times New Roman" w:hAnsi="Times New Roman" w:cs="Times New Roman"/>
          <w:color w:val="000000"/>
        </w:rPr>
        <w:t>ОРСКГЕОКАД</w:t>
      </w:r>
      <w:r w:rsidRPr="008227B5">
        <w:rPr>
          <w:rFonts w:ascii="Times New Roman" w:hAnsi="Times New Roman" w:cs="Times New Roman"/>
          <w:color w:val="000000"/>
        </w:rPr>
        <w:t>»</w:t>
      </w:r>
    </w:p>
    <w:p w:rsidR="00A90637" w:rsidRPr="00BF5A8E" w:rsidRDefault="00D1603F" w:rsidP="00D1603F">
      <w:pPr>
        <w:autoSpaceDE w:val="0"/>
        <w:autoSpaceDN w:val="0"/>
        <w:adjustRightInd w:val="0"/>
        <w:spacing w:after="0" w:line="360" w:lineRule="auto"/>
        <w:ind w:left="993"/>
        <w:rPr>
          <w:rFonts w:ascii="Times New Roman" w:hAnsi="Times New Roman" w:cs="Times New Roman"/>
        </w:rPr>
      </w:pPr>
      <w:r w:rsidRPr="008227B5">
        <w:rPr>
          <w:rFonts w:ascii="Times New Roman" w:hAnsi="Times New Roman" w:cs="Times New Roman"/>
          <w:color w:val="000000"/>
        </w:rPr>
        <w:t xml:space="preserve">Шифр: </w:t>
      </w:r>
    </w:p>
    <w:p w:rsidR="00490145" w:rsidRPr="006F2B89" w:rsidRDefault="00490145" w:rsidP="00490145">
      <w:pPr>
        <w:shd w:val="clear" w:color="auto" w:fill="FFFFFF"/>
        <w:spacing w:after="0" w:line="240" w:lineRule="auto"/>
        <w:ind w:left="993" w:right="-1" w:firstLine="55"/>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5A1376" w:rsidRPr="006F2B89" w:rsidRDefault="005A1376"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667434" w:rsidRPr="006F2B89" w:rsidRDefault="00667434" w:rsidP="00490145">
      <w:pPr>
        <w:autoSpaceDE w:val="0"/>
        <w:autoSpaceDN w:val="0"/>
        <w:adjustRightInd w:val="0"/>
        <w:spacing w:after="0" w:line="240" w:lineRule="auto"/>
        <w:jc w:val="center"/>
        <w:rPr>
          <w:rFonts w:ascii="TimesNewRomanOOEnc" w:eastAsia="Times New Roman" w:hAnsi="TimesNewRomanOOEnc" w:cs="TimesNewRomanOOEnc"/>
          <w:color w:val="000000"/>
          <w:sz w:val="24"/>
          <w:szCs w:val="24"/>
        </w:rPr>
      </w:pPr>
    </w:p>
    <w:p w:rsidR="00490145" w:rsidRPr="006F2B89"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ООО</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w:t>
      </w:r>
      <w:r w:rsidR="00667434">
        <w:rPr>
          <w:rFonts w:ascii="Times New Roman" w:eastAsia="Times New Roman" w:hAnsi="Times New Roman" w:cs="Times New Roman"/>
          <w:color w:val="000000"/>
          <w:sz w:val="24"/>
          <w:szCs w:val="24"/>
        </w:rPr>
        <w:t>ОРСКГЕОКАД</w:t>
      </w:r>
      <w:r w:rsidRPr="006F2B89">
        <w:rPr>
          <w:rFonts w:ascii="Times New Roman" w:eastAsia="Times New Roman" w:hAnsi="Times New Roman" w:cs="Times New Roman"/>
          <w:color w:val="000000"/>
          <w:sz w:val="24"/>
          <w:szCs w:val="24"/>
        </w:rPr>
        <w:t>»</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Орск ● 201</w:t>
      </w:r>
      <w:r w:rsidR="00667434">
        <w:rPr>
          <w:rFonts w:ascii="Times New Roman" w:eastAsia="Times New Roman" w:hAnsi="Times New Roman" w:cs="Times New Roman"/>
          <w:color w:val="000000"/>
          <w:sz w:val="24"/>
          <w:szCs w:val="24"/>
        </w:rPr>
        <w:t>4</w:t>
      </w:r>
    </w:p>
    <w:sdt>
      <w:sdtPr>
        <w:rPr>
          <w:rFonts w:asciiTheme="minorHAnsi" w:eastAsiaTheme="minorEastAsia" w:hAnsiTheme="minorHAnsi" w:cstheme="minorBidi"/>
          <w:b w:val="0"/>
          <w:bCs w:val="0"/>
          <w:color w:val="auto"/>
          <w:sz w:val="22"/>
          <w:szCs w:val="22"/>
        </w:rPr>
        <w:id w:val="1844895462"/>
        <w:docPartObj>
          <w:docPartGallery w:val="Table of Contents"/>
          <w:docPartUnique/>
        </w:docPartObj>
      </w:sdtPr>
      <w:sdtContent>
        <w:p w:rsidR="00CF7734" w:rsidRDefault="00CF7734">
          <w:pPr>
            <w:pStyle w:val="ad"/>
          </w:pPr>
          <w:r>
            <w:t>Оглавление</w:t>
          </w:r>
        </w:p>
        <w:p w:rsidR="00991993" w:rsidRDefault="00CF7734">
          <w:pPr>
            <w:pStyle w:val="17"/>
            <w:tabs>
              <w:tab w:val="right" w:leader="dot" w:pos="9911"/>
            </w:tabs>
            <w:rPr>
              <w:noProof/>
            </w:rPr>
          </w:pPr>
          <w:r>
            <w:fldChar w:fldCharType="begin"/>
          </w:r>
          <w:r>
            <w:instrText xml:space="preserve"> TOC \o "1-3" \h \z \u </w:instrText>
          </w:r>
          <w:r>
            <w:fldChar w:fldCharType="separate"/>
          </w:r>
          <w:hyperlink w:anchor="_Toc408932574" w:history="1">
            <w:r w:rsidR="00991993" w:rsidRPr="00B72A8D">
              <w:rPr>
                <w:rStyle w:val="ac"/>
                <w:noProof/>
              </w:rPr>
              <w:t>ЧАСТЬ II. КАРТА ГРАДОСТРОИТЕЛЬНОГО ЗОНИРОВАНИЯ. КАРТА ЗОН С ОСОБЫМИ УСЛОВИЯМИ ИСПОЛЬЗОВАНИЯ ТЕРРИТОРИЙ.</w:t>
            </w:r>
            <w:r w:rsidR="00991993">
              <w:rPr>
                <w:noProof/>
                <w:webHidden/>
              </w:rPr>
              <w:tab/>
            </w:r>
            <w:r w:rsidR="00991993">
              <w:rPr>
                <w:noProof/>
                <w:webHidden/>
              </w:rPr>
              <w:fldChar w:fldCharType="begin"/>
            </w:r>
            <w:r w:rsidR="00991993">
              <w:rPr>
                <w:noProof/>
                <w:webHidden/>
              </w:rPr>
              <w:instrText xml:space="preserve"> PAGEREF _Toc408932574 \h </w:instrText>
            </w:r>
            <w:r w:rsidR="00991993">
              <w:rPr>
                <w:noProof/>
                <w:webHidden/>
              </w:rPr>
            </w:r>
            <w:r w:rsidR="00991993">
              <w:rPr>
                <w:noProof/>
                <w:webHidden/>
              </w:rPr>
              <w:fldChar w:fldCharType="separate"/>
            </w:r>
            <w:r w:rsidR="00354059">
              <w:rPr>
                <w:noProof/>
                <w:webHidden/>
              </w:rPr>
              <w:t>3</w:t>
            </w:r>
            <w:r w:rsidR="00991993">
              <w:rPr>
                <w:noProof/>
                <w:webHidden/>
              </w:rPr>
              <w:fldChar w:fldCharType="end"/>
            </w:r>
          </w:hyperlink>
        </w:p>
        <w:p w:rsidR="00991993" w:rsidRDefault="003B53BA">
          <w:pPr>
            <w:pStyle w:val="17"/>
            <w:tabs>
              <w:tab w:val="right" w:leader="dot" w:pos="9911"/>
            </w:tabs>
            <w:rPr>
              <w:noProof/>
            </w:rPr>
          </w:pPr>
          <w:hyperlink w:anchor="_Toc408932575" w:history="1">
            <w:r w:rsidR="00991993" w:rsidRPr="00B72A8D">
              <w:rPr>
                <w:rStyle w:val="ac"/>
                <w:noProof/>
              </w:rPr>
              <w:t>Глава 12. Карта градостроительного зонирования, карта зон с особыми условиями использования.</w:t>
            </w:r>
            <w:r w:rsidR="00991993">
              <w:rPr>
                <w:noProof/>
                <w:webHidden/>
              </w:rPr>
              <w:tab/>
            </w:r>
            <w:r w:rsidR="00991993">
              <w:rPr>
                <w:noProof/>
                <w:webHidden/>
              </w:rPr>
              <w:fldChar w:fldCharType="begin"/>
            </w:r>
            <w:r w:rsidR="00991993">
              <w:rPr>
                <w:noProof/>
                <w:webHidden/>
              </w:rPr>
              <w:instrText xml:space="preserve"> PAGEREF _Toc408932575 \h </w:instrText>
            </w:r>
            <w:r w:rsidR="00991993">
              <w:rPr>
                <w:noProof/>
                <w:webHidden/>
              </w:rPr>
            </w:r>
            <w:r w:rsidR="00991993">
              <w:rPr>
                <w:noProof/>
                <w:webHidden/>
              </w:rPr>
              <w:fldChar w:fldCharType="separate"/>
            </w:r>
            <w:r w:rsidR="00354059">
              <w:rPr>
                <w:noProof/>
                <w:webHidden/>
              </w:rPr>
              <w:t>3</w:t>
            </w:r>
            <w:r w:rsidR="00991993">
              <w:rPr>
                <w:noProof/>
                <w:webHidden/>
              </w:rPr>
              <w:fldChar w:fldCharType="end"/>
            </w:r>
          </w:hyperlink>
        </w:p>
        <w:p w:rsidR="00991993" w:rsidRDefault="003B53BA">
          <w:pPr>
            <w:pStyle w:val="17"/>
            <w:tabs>
              <w:tab w:val="right" w:leader="dot" w:pos="9911"/>
            </w:tabs>
            <w:rPr>
              <w:noProof/>
            </w:rPr>
          </w:pPr>
          <w:hyperlink w:anchor="_Toc408932576" w:history="1">
            <w:r w:rsidR="00991993" w:rsidRPr="00B72A8D">
              <w:rPr>
                <w:rStyle w:val="ac"/>
                <w:i/>
                <w:noProof/>
              </w:rPr>
              <w:t>Статья 42.</w:t>
            </w:r>
            <w:r w:rsidR="00991993" w:rsidRPr="00B72A8D">
              <w:rPr>
                <w:rStyle w:val="ac"/>
                <w:noProof/>
              </w:rPr>
              <w:t xml:space="preserve">  Карта градостроительного зонирования.</w:t>
            </w:r>
            <w:r w:rsidR="00991993">
              <w:rPr>
                <w:noProof/>
                <w:webHidden/>
              </w:rPr>
              <w:tab/>
            </w:r>
            <w:r w:rsidR="00991993">
              <w:rPr>
                <w:noProof/>
                <w:webHidden/>
              </w:rPr>
              <w:fldChar w:fldCharType="begin"/>
            </w:r>
            <w:r w:rsidR="00991993">
              <w:rPr>
                <w:noProof/>
                <w:webHidden/>
              </w:rPr>
              <w:instrText xml:space="preserve"> PAGEREF _Toc408932576 \h </w:instrText>
            </w:r>
            <w:r w:rsidR="00991993">
              <w:rPr>
                <w:noProof/>
                <w:webHidden/>
              </w:rPr>
            </w:r>
            <w:r w:rsidR="00991993">
              <w:rPr>
                <w:noProof/>
                <w:webHidden/>
              </w:rPr>
              <w:fldChar w:fldCharType="separate"/>
            </w:r>
            <w:r w:rsidR="00354059">
              <w:rPr>
                <w:noProof/>
                <w:webHidden/>
              </w:rPr>
              <w:t>3</w:t>
            </w:r>
            <w:r w:rsidR="00991993">
              <w:rPr>
                <w:noProof/>
                <w:webHidden/>
              </w:rPr>
              <w:fldChar w:fldCharType="end"/>
            </w:r>
          </w:hyperlink>
        </w:p>
        <w:p w:rsidR="00991993" w:rsidRDefault="003B53BA">
          <w:pPr>
            <w:pStyle w:val="17"/>
            <w:tabs>
              <w:tab w:val="right" w:leader="dot" w:pos="9911"/>
            </w:tabs>
            <w:rPr>
              <w:noProof/>
            </w:rPr>
          </w:pPr>
          <w:hyperlink w:anchor="_Toc408932577" w:history="1">
            <w:r w:rsidR="00991993" w:rsidRPr="00B72A8D">
              <w:rPr>
                <w:rStyle w:val="ac"/>
                <w:i/>
                <w:noProof/>
              </w:rPr>
              <w:t>Статья 43.</w:t>
            </w:r>
            <w:r w:rsidR="00991993" w:rsidRPr="00B72A8D">
              <w:rPr>
                <w:rStyle w:val="ac"/>
                <w:noProof/>
              </w:rPr>
              <w:t xml:space="preserve"> Карта зон с особыми условиями использования территорий.</w:t>
            </w:r>
            <w:r w:rsidR="00991993">
              <w:rPr>
                <w:noProof/>
                <w:webHidden/>
              </w:rPr>
              <w:tab/>
            </w:r>
            <w:r w:rsidR="00991993">
              <w:rPr>
                <w:noProof/>
                <w:webHidden/>
              </w:rPr>
              <w:fldChar w:fldCharType="begin"/>
            </w:r>
            <w:r w:rsidR="00991993">
              <w:rPr>
                <w:noProof/>
                <w:webHidden/>
              </w:rPr>
              <w:instrText xml:space="preserve"> PAGEREF _Toc408932577 \h </w:instrText>
            </w:r>
            <w:r w:rsidR="00991993">
              <w:rPr>
                <w:noProof/>
                <w:webHidden/>
              </w:rPr>
            </w:r>
            <w:r w:rsidR="00991993">
              <w:rPr>
                <w:noProof/>
                <w:webHidden/>
              </w:rPr>
              <w:fldChar w:fldCharType="separate"/>
            </w:r>
            <w:r w:rsidR="00354059">
              <w:rPr>
                <w:noProof/>
                <w:webHidden/>
              </w:rPr>
              <w:t>3</w:t>
            </w:r>
            <w:r w:rsidR="00991993">
              <w:rPr>
                <w:noProof/>
                <w:webHidden/>
              </w:rPr>
              <w:fldChar w:fldCharType="end"/>
            </w:r>
          </w:hyperlink>
        </w:p>
        <w:p w:rsidR="00991993" w:rsidRDefault="003B53BA">
          <w:pPr>
            <w:pStyle w:val="17"/>
            <w:tabs>
              <w:tab w:val="right" w:leader="dot" w:pos="9911"/>
            </w:tabs>
            <w:rPr>
              <w:noProof/>
            </w:rPr>
          </w:pPr>
          <w:hyperlink w:anchor="_Toc408932578" w:history="1">
            <w:r w:rsidR="00991993" w:rsidRPr="00B72A8D">
              <w:rPr>
                <w:rStyle w:val="ac"/>
                <w:rFonts w:eastAsia="Times New Roman"/>
                <w:noProof/>
              </w:rPr>
              <w:t xml:space="preserve">ЧАСТЬ </w:t>
            </w:r>
            <w:r w:rsidR="00991993" w:rsidRPr="00B72A8D">
              <w:rPr>
                <w:rStyle w:val="ac"/>
                <w:rFonts w:eastAsia="Times New Roman"/>
                <w:noProof/>
                <w:lang w:val="en-US"/>
              </w:rPr>
              <w:t>III</w:t>
            </w:r>
            <w:r w:rsidR="00991993" w:rsidRPr="00B72A8D">
              <w:rPr>
                <w:rStyle w:val="ac"/>
                <w:rFonts w:eastAsia="Times New Roman"/>
                <w:noProof/>
              </w:rPr>
              <w:t>. ГРАДОСТРОИТЕЛЬНЫЕ РЕГЛАМЕНТЫ</w:t>
            </w:r>
            <w:r w:rsidR="00991993">
              <w:rPr>
                <w:noProof/>
                <w:webHidden/>
              </w:rPr>
              <w:tab/>
            </w:r>
            <w:r w:rsidR="00991993">
              <w:rPr>
                <w:noProof/>
                <w:webHidden/>
              </w:rPr>
              <w:fldChar w:fldCharType="begin"/>
            </w:r>
            <w:r w:rsidR="00991993">
              <w:rPr>
                <w:noProof/>
                <w:webHidden/>
              </w:rPr>
              <w:instrText xml:space="preserve"> PAGEREF _Toc408932578 \h </w:instrText>
            </w:r>
            <w:r w:rsidR="00991993">
              <w:rPr>
                <w:noProof/>
                <w:webHidden/>
              </w:rPr>
            </w:r>
            <w:r w:rsidR="00991993">
              <w:rPr>
                <w:noProof/>
                <w:webHidden/>
              </w:rPr>
              <w:fldChar w:fldCharType="separate"/>
            </w:r>
            <w:r w:rsidR="00354059">
              <w:rPr>
                <w:noProof/>
                <w:webHidden/>
              </w:rPr>
              <w:t>4</w:t>
            </w:r>
            <w:r w:rsidR="00991993">
              <w:rPr>
                <w:noProof/>
                <w:webHidden/>
              </w:rPr>
              <w:fldChar w:fldCharType="end"/>
            </w:r>
          </w:hyperlink>
        </w:p>
        <w:p w:rsidR="00991993" w:rsidRDefault="003B53BA">
          <w:pPr>
            <w:pStyle w:val="17"/>
            <w:tabs>
              <w:tab w:val="right" w:leader="dot" w:pos="9911"/>
            </w:tabs>
            <w:rPr>
              <w:noProof/>
            </w:rPr>
          </w:pPr>
          <w:hyperlink w:anchor="_Toc408932579" w:history="1">
            <w:r w:rsidR="00991993" w:rsidRPr="00B72A8D">
              <w:rPr>
                <w:rStyle w:val="ac"/>
                <w:noProof/>
              </w:rPr>
              <w:t xml:space="preserve">Глава 13. </w:t>
            </w:r>
            <w:r w:rsidR="00991993" w:rsidRPr="00B72A8D">
              <w:rPr>
                <w:rStyle w:val="ac"/>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991993">
              <w:rPr>
                <w:noProof/>
                <w:webHidden/>
              </w:rPr>
              <w:tab/>
            </w:r>
            <w:r w:rsidR="00991993">
              <w:rPr>
                <w:noProof/>
                <w:webHidden/>
              </w:rPr>
              <w:fldChar w:fldCharType="begin"/>
            </w:r>
            <w:r w:rsidR="00991993">
              <w:rPr>
                <w:noProof/>
                <w:webHidden/>
              </w:rPr>
              <w:instrText xml:space="preserve"> PAGEREF _Toc408932579 \h </w:instrText>
            </w:r>
            <w:r w:rsidR="00991993">
              <w:rPr>
                <w:noProof/>
                <w:webHidden/>
              </w:rPr>
            </w:r>
            <w:r w:rsidR="00991993">
              <w:rPr>
                <w:noProof/>
                <w:webHidden/>
              </w:rPr>
              <w:fldChar w:fldCharType="separate"/>
            </w:r>
            <w:r w:rsidR="00354059">
              <w:rPr>
                <w:noProof/>
                <w:webHidden/>
              </w:rPr>
              <w:t>4</w:t>
            </w:r>
            <w:r w:rsidR="00991993">
              <w:rPr>
                <w:noProof/>
                <w:webHidden/>
              </w:rPr>
              <w:fldChar w:fldCharType="end"/>
            </w:r>
          </w:hyperlink>
        </w:p>
        <w:p w:rsidR="00991993" w:rsidRDefault="003B53BA">
          <w:pPr>
            <w:pStyle w:val="17"/>
            <w:tabs>
              <w:tab w:val="right" w:leader="dot" w:pos="9911"/>
            </w:tabs>
            <w:rPr>
              <w:noProof/>
            </w:rPr>
          </w:pPr>
          <w:hyperlink w:anchor="_Toc408932580" w:history="1">
            <w:r w:rsidR="00991993" w:rsidRPr="00B72A8D">
              <w:rPr>
                <w:rStyle w:val="ac"/>
                <w:i/>
                <w:noProof/>
              </w:rPr>
              <w:t>Статья 44.</w:t>
            </w:r>
            <w:r w:rsidR="00991993" w:rsidRPr="00B72A8D">
              <w:rPr>
                <w:rStyle w:val="ac"/>
                <w:noProof/>
              </w:rPr>
              <w:t xml:space="preserve">  </w:t>
            </w:r>
            <w:r w:rsidR="00991993" w:rsidRPr="00B72A8D">
              <w:rPr>
                <w:rStyle w:val="ac"/>
                <w:rFonts w:eastAsia="Times New Roman"/>
                <w:noProof/>
              </w:rPr>
              <w:t>Общие положения о территориальных зонах</w:t>
            </w:r>
            <w:r w:rsidR="00991993" w:rsidRPr="00B72A8D">
              <w:rPr>
                <w:rStyle w:val="ac"/>
                <w:noProof/>
              </w:rPr>
              <w:t>.</w:t>
            </w:r>
            <w:r w:rsidR="00991993">
              <w:rPr>
                <w:noProof/>
                <w:webHidden/>
              </w:rPr>
              <w:tab/>
            </w:r>
            <w:r w:rsidR="00991993">
              <w:rPr>
                <w:noProof/>
                <w:webHidden/>
              </w:rPr>
              <w:fldChar w:fldCharType="begin"/>
            </w:r>
            <w:r w:rsidR="00991993">
              <w:rPr>
                <w:noProof/>
                <w:webHidden/>
              </w:rPr>
              <w:instrText xml:space="preserve"> PAGEREF _Toc408932580 \h </w:instrText>
            </w:r>
            <w:r w:rsidR="00991993">
              <w:rPr>
                <w:noProof/>
                <w:webHidden/>
              </w:rPr>
            </w:r>
            <w:r w:rsidR="00991993">
              <w:rPr>
                <w:noProof/>
                <w:webHidden/>
              </w:rPr>
              <w:fldChar w:fldCharType="separate"/>
            </w:r>
            <w:r w:rsidR="00354059">
              <w:rPr>
                <w:noProof/>
                <w:webHidden/>
              </w:rPr>
              <w:t>4</w:t>
            </w:r>
            <w:r w:rsidR="00991993">
              <w:rPr>
                <w:noProof/>
                <w:webHidden/>
              </w:rPr>
              <w:fldChar w:fldCharType="end"/>
            </w:r>
          </w:hyperlink>
        </w:p>
        <w:p w:rsidR="00991993" w:rsidRDefault="003B53BA">
          <w:pPr>
            <w:pStyle w:val="17"/>
            <w:tabs>
              <w:tab w:val="right" w:leader="dot" w:pos="9911"/>
            </w:tabs>
            <w:rPr>
              <w:noProof/>
            </w:rPr>
          </w:pPr>
          <w:hyperlink w:anchor="_Toc408932581" w:history="1">
            <w:r w:rsidR="00991993" w:rsidRPr="00B72A8D">
              <w:rPr>
                <w:rStyle w:val="ac"/>
                <w:i/>
                <w:noProof/>
              </w:rPr>
              <w:t>Статья 45.</w:t>
            </w:r>
            <w:r w:rsidR="00991993" w:rsidRPr="00B72A8D">
              <w:rPr>
                <w:rStyle w:val="ac"/>
                <w:noProof/>
              </w:rPr>
              <w:t xml:space="preserve"> Градостроительные регламенты по видам разрешенного использования в соответствии с территориальными зонами.</w:t>
            </w:r>
            <w:r w:rsidR="00991993">
              <w:rPr>
                <w:noProof/>
                <w:webHidden/>
              </w:rPr>
              <w:tab/>
            </w:r>
            <w:r w:rsidR="00991993">
              <w:rPr>
                <w:noProof/>
                <w:webHidden/>
              </w:rPr>
              <w:fldChar w:fldCharType="begin"/>
            </w:r>
            <w:r w:rsidR="00991993">
              <w:rPr>
                <w:noProof/>
                <w:webHidden/>
              </w:rPr>
              <w:instrText xml:space="preserve"> PAGEREF _Toc408932581 \h </w:instrText>
            </w:r>
            <w:r w:rsidR="00991993">
              <w:rPr>
                <w:noProof/>
                <w:webHidden/>
              </w:rPr>
            </w:r>
            <w:r w:rsidR="00991993">
              <w:rPr>
                <w:noProof/>
                <w:webHidden/>
              </w:rPr>
              <w:fldChar w:fldCharType="separate"/>
            </w:r>
            <w:r w:rsidR="00354059">
              <w:rPr>
                <w:noProof/>
                <w:webHidden/>
              </w:rPr>
              <w:t>6</w:t>
            </w:r>
            <w:r w:rsidR="00991993">
              <w:rPr>
                <w:noProof/>
                <w:webHidden/>
              </w:rPr>
              <w:fldChar w:fldCharType="end"/>
            </w:r>
          </w:hyperlink>
        </w:p>
        <w:p w:rsidR="00991993" w:rsidRDefault="003B53BA">
          <w:pPr>
            <w:pStyle w:val="17"/>
            <w:tabs>
              <w:tab w:val="right" w:leader="dot" w:pos="9911"/>
            </w:tabs>
            <w:rPr>
              <w:noProof/>
            </w:rPr>
          </w:pPr>
          <w:hyperlink w:anchor="_Toc408932582" w:history="1">
            <w:r w:rsidR="00991993" w:rsidRPr="00B72A8D">
              <w:rPr>
                <w:rStyle w:val="ac"/>
                <w:i/>
                <w:noProof/>
              </w:rPr>
              <w:t>Статья 46.</w:t>
            </w:r>
            <w:r w:rsidR="00991993" w:rsidRPr="00B72A8D">
              <w:rPr>
                <w:rStyle w:val="ac"/>
                <w:noProof/>
              </w:rPr>
              <w:t xml:space="preserve"> </w:t>
            </w:r>
            <w:r w:rsidR="00991993" w:rsidRPr="00B72A8D">
              <w:rPr>
                <w:rStyle w:val="ac"/>
                <w:rFonts w:eastAsia="Times New Roman"/>
                <w:noProof/>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991993">
              <w:rPr>
                <w:noProof/>
                <w:webHidden/>
              </w:rPr>
              <w:tab/>
            </w:r>
            <w:r w:rsidR="00991993">
              <w:rPr>
                <w:noProof/>
                <w:webHidden/>
              </w:rPr>
              <w:fldChar w:fldCharType="begin"/>
            </w:r>
            <w:r w:rsidR="00991993">
              <w:rPr>
                <w:noProof/>
                <w:webHidden/>
              </w:rPr>
              <w:instrText xml:space="preserve"> PAGEREF _Toc408932582 \h </w:instrText>
            </w:r>
            <w:r w:rsidR="00991993">
              <w:rPr>
                <w:noProof/>
                <w:webHidden/>
              </w:rPr>
            </w:r>
            <w:r w:rsidR="00991993">
              <w:rPr>
                <w:noProof/>
                <w:webHidden/>
              </w:rPr>
              <w:fldChar w:fldCharType="separate"/>
            </w:r>
            <w:r w:rsidR="00354059">
              <w:rPr>
                <w:noProof/>
                <w:webHidden/>
              </w:rPr>
              <w:t>8</w:t>
            </w:r>
            <w:r w:rsidR="00991993">
              <w:rPr>
                <w:noProof/>
                <w:webHidden/>
              </w:rPr>
              <w:fldChar w:fldCharType="end"/>
            </w:r>
          </w:hyperlink>
        </w:p>
        <w:p w:rsidR="00991993" w:rsidRDefault="003B53BA">
          <w:pPr>
            <w:pStyle w:val="17"/>
            <w:tabs>
              <w:tab w:val="right" w:leader="dot" w:pos="9911"/>
            </w:tabs>
            <w:rPr>
              <w:noProof/>
            </w:rPr>
          </w:pPr>
          <w:hyperlink w:anchor="_Toc408932583" w:history="1">
            <w:r w:rsidR="00991993" w:rsidRPr="00B72A8D">
              <w:rPr>
                <w:rStyle w:val="ac"/>
                <w:i/>
                <w:noProof/>
              </w:rPr>
              <w:t>Статья 46.1</w:t>
            </w:r>
            <w:r w:rsidR="00991993" w:rsidRPr="00B72A8D">
              <w:rPr>
                <w:rStyle w:val="ac"/>
                <w:noProof/>
              </w:rPr>
              <w:t xml:space="preserve"> Градостроительные регламенты. Жилые зоны.</w:t>
            </w:r>
            <w:r w:rsidR="00991993">
              <w:rPr>
                <w:noProof/>
                <w:webHidden/>
              </w:rPr>
              <w:tab/>
            </w:r>
            <w:r w:rsidR="00991993">
              <w:rPr>
                <w:noProof/>
                <w:webHidden/>
              </w:rPr>
              <w:fldChar w:fldCharType="begin"/>
            </w:r>
            <w:r w:rsidR="00991993">
              <w:rPr>
                <w:noProof/>
                <w:webHidden/>
              </w:rPr>
              <w:instrText xml:space="preserve"> PAGEREF _Toc408932583 \h </w:instrText>
            </w:r>
            <w:r w:rsidR="00991993">
              <w:rPr>
                <w:noProof/>
                <w:webHidden/>
              </w:rPr>
            </w:r>
            <w:r w:rsidR="00991993">
              <w:rPr>
                <w:noProof/>
                <w:webHidden/>
              </w:rPr>
              <w:fldChar w:fldCharType="separate"/>
            </w:r>
            <w:r w:rsidR="00354059">
              <w:rPr>
                <w:noProof/>
                <w:webHidden/>
              </w:rPr>
              <w:t>8</w:t>
            </w:r>
            <w:r w:rsidR="00991993">
              <w:rPr>
                <w:noProof/>
                <w:webHidden/>
              </w:rPr>
              <w:fldChar w:fldCharType="end"/>
            </w:r>
          </w:hyperlink>
        </w:p>
        <w:p w:rsidR="00991993" w:rsidRDefault="003B53BA">
          <w:pPr>
            <w:pStyle w:val="17"/>
            <w:tabs>
              <w:tab w:val="right" w:leader="dot" w:pos="9911"/>
            </w:tabs>
            <w:rPr>
              <w:noProof/>
            </w:rPr>
          </w:pPr>
          <w:hyperlink w:anchor="_Toc408932584" w:history="1">
            <w:r w:rsidR="00991993" w:rsidRPr="00B72A8D">
              <w:rPr>
                <w:rStyle w:val="ac"/>
                <w:noProof/>
              </w:rPr>
              <w:t>Статья 46.2 Градостроительные регламенты. Общественно–деловые зоны.</w:t>
            </w:r>
            <w:r w:rsidR="00991993">
              <w:rPr>
                <w:noProof/>
                <w:webHidden/>
              </w:rPr>
              <w:tab/>
            </w:r>
            <w:r w:rsidR="00991993">
              <w:rPr>
                <w:noProof/>
                <w:webHidden/>
              </w:rPr>
              <w:fldChar w:fldCharType="begin"/>
            </w:r>
            <w:r w:rsidR="00991993">
              <w:rPr>
                <w:noProof/>
                <w:webHidden/>
              </w:rPr>
              <w:instrText xml:space="preserve"> PAGEREF _Toc408932584 \h </w:instrText>
            </w:r>
            <w:r w:rsidR="00991993">
              <w:rPr>
                <w:noProof/>
                <w:webHidden/>
              </w:rPr>
            </w:r>
            <w:r w:rsidR="00991993">
              <w:rPr>
                <w:noProof/>
                <w:webHidden/>
              </w:rPr>
              <w:fldChar w:fldCharType="separate"/>
            </w:r>
            <w:r w:rsidR="00354059">
              <w:rPr>
                <w:noProof/>
                <w:webHidden/>
              </w:rPr>
              <w:t>12</w:t>
            </w:r>
            <w:r w:rsidR="00991993">
              <w:rPr>
                <w:noProof/>
                <w:webHidden/>
              </w:rPr>
              <w:fldChar w:fldCharType="end"/>
            </w:r>
          </w:hyperlink>
        </w:p>
        <w:p w:rsidR="00991993" w:rsidRDefault="003B53BA">
          <w:pPr>
            <w:pStyle w:val="17"/>
            <w:tabs>
              <w:tab w:val="right" w:leader="dot" w:pos="9911"/>
            </w:tabs>
            <w:rPr>
              <w:noProof/>
            </w:rPr>
          </w:pPr>
          <w:hyperlink w:anchor="_Toc408932585" w:history="1">
            <w:r w:rsidR="00991993" w:rsidRPr="00B72A8D">
              <w:rPr>
                <w:rStyle w:val="ac"/>
                <w:noProof/>
              </w:rPr>
              <w:t>Статья 46.3. Градостроительные регламенты. Производственные зоны.</w:t>
            </w:r>
            <w:r w:rsidR="00991993">
              <w:rPr>
                <w:noProof/>
                <w:webHidden/>
              </w:rPr>
              <w:tab/>
            </w:r>
            <w:r w:rsidR="00991993">
              <w:rPr>
                <w:noProof/>
                <w:webHidden/>
              </w:rPr>
              <w:fldChar w:fldCharType="begin"/>
            </w:r>
            <w:r w:rsidR="00991993">
              <w:rPr>
                <w:noProof/>
                <w:webHidden/>
              </w:rPr>
              <w:instrText xml:space="preserve"> PAGEREF _Toc408932585 \h </w:instrText>
            </w:r>
            <w:r w:rsidR="00991993">
              <w:rPr>
                <w:noProof/>
                <w:webHidden/>
              </w:rPr>
            </w:r>
            <w:r w:rsidR="00991993">
              <w:rPr>
                <w:noProof/>
                <w:webHidden/>
              </w:rPr>
              <w:fldChar w:fldCharType="separate"/>
            </w:r>
            <w:r w:rsidR="00354059">
              <w:rPr>
                <w:noProof/>
                <w:webHidden/>
              </w:rPr>
              <w:t>14</w:t>
            </w:r>
            <w:r w:rsidR="00991993">
              <w:rPr>
                <w:noProof/>
                <w:webHidden/>
              </w:rPr>
              <w:fldChar w:fldCharType="end"/>
            </w:r>
          </w:hyperlink>
        </w:p>
        <w:p w:rsidR="00991993" w:rsidRDefault="003B53BA">
          <w:pPr>
            <w:pStyle w:val="17"/>
            <w:tabs>
              <w:tab w:val="right" w:leader="dot" w:pos="9911"/>
            </w:tabs>
            <w:rPr>
              <w:noProof/>
            </w:rPr>
          </w:pPr>
          <w:hyperlink w:anchor="_Toc408932586" w:history="1">
            <w:r w:rsidR="00991993" w:rsidRPr="00B72A8D">
              <w:rPr>
                <w:rStyle w:val="ac"/>
                <w:noProof/>
              </w:rPr>
              <w:t>Статья 46.4.  Градостроительные регламенты. Зоны инженерной и транспортной инфраструктур.</w:t>
            </w:r>
            <w:r w:rsidR="00991993">
              <w:rPr>
                <w:noProof/>
                <w:webHidden/>
              </w:rPr>
              <w:tab/>
            </w:r>
            <w:r w:rsidR="00991993">
              <w:rPr>
                <w:noProof/>
                <w:webHidden/>
              </w:rPr>
              <w:fldChar w:fldCharType="begin"/>
            </w:r>
            <w:r w:rsidR="00991993">
              <w:rPr>
                <w:noProof/>
                <w:webHidden/>
              </w:rPr>
              <w:instrText xml:space="preserve"> PAGEREF _Toc408932586 \h </w:instrText>
            </w:r>
            <w:r w:rsidR="00991993">
              <w:rPr>
                <w:noProof/>
                <w:webHidden/>
              </w:rPr>
            </w:r>
            <w:r w:rsidR="00991993">
              <w:rPr>
                <w:noProof/>
                <w:webHidden/>
              </w:rPr>
              <w:fldChar w:fldCharType="separate"/>
            </w:r>
            <w:r w:rsidR="00354059">
              <w:rPr>
                <w:noProof/>
                <w:webHidden/>
              </w:rPr>
              <w:t>17</w:t>
            </w:r>
            <w:r w:rsidR="00991993">
              <w:rPr>
                <w:noProof/>
                <w:webHidden/>
              </w:rPr>
              <w:fldChar w:fldCharType="end"/>
            </w:r>
          </w:hyperlink>
        </w:p>
        <w:p w:rsidR="00991993" w:rsidRDefault="003B53BA">
          <w:pPr>
            <w:pStyle w:val="17"/>
            <w:tabs>
              <w:tab w:val="right" w:leader="dot" w:pos="9911"/>
            </w:tabs>
            <w:rPr>
              <w:noProof/>
            </w:rPr>
          </w:pPr>
          <w:hyperlink w:anchor="_Toc408932587" w:history="1">
            <w:r w:rsidR="00991993" w:rsidRPr="00B72A8D">
              <w:rPr>
                <w:rStyle w:val="ac"/>
                <w:iCs/>
                <w:noProof/>
              </w:rPr>
              <w:t xml:space="preserve">Статья 46.5.  </w:t>
            </w:r>
            <w:r w:rsidR="00991993" w:rsidRPr="00B72A8D">
              <w:rPr>
                <w:rStyle w:val="ac"/>
                <w:noProof/>
              </w:rPr>
              <w:t>Градостроительные регламенты. Зоны сельскохозяйственного использования.</w:t>
            </w:r>
            <w:r w:rsidR="00991993">
              <w:rPr>
                <w:noProof/>
                <w:webHidden/>
              </w:rPr>
              <w:tab/>
            </w:r>
            <w:r w:rsidR="00991993">
              <w:rPr>
                <w:noProof/>
                <w:webHidden/>
              </w:rPr>
              <w:fldChar w:fldCharType="begin"/>
            </w:r>
            <w:r w:rsidR="00991993">
              <w:rPr>
                <w:noProof/>
                <w:webHidden/>
              </w:rPr>
              <w:instrText xml:space="preserve"> PAGEREF _Toc408932587 \h </w:instrText>
            </w:r>
            <w:r w:rsidR="00991993">
              <w:rPr>
                <w:noProof/>
                <w:webHidden/>
              </w:rPr>
            </w:r>
            <w:r w:rsidR="00991993">
              <w:rPr>
                <w:noProof/>
                <w:webHidden/>
              </w:rPr>
              <w:fldChar w:fldCharType="separate"/>
            </w:r>
            <w:r w:rsidR="00354059">
              <w:rPr>
                <w:noProof/>
                <w:webHidden/>
              </w:rPr>
              <w:t>18</w:t>
            </w:r>
            <w:r w:rsidR="00991993">
              <w:rPr>
                <w:noProof/>
                <w:webHidden/>
              </w:rPr>
              <w:fldChar w:fldCharType="end"/>
            </w:r>
          </w:hyperlink>
        </w:p>
        <w:p w:rsidR="00991993" w:rsidRDefault="003B53BA">
          <w:pPr>
            <w:pStyle w:val="17"/>
            <w:tabs>
              <w:tab w:val="right" w:leader="dot" w:pos="9911"/>
            </w:tabs>
            <w:rPr>
              <w:noProof/>
            </w:rPr>
          </w:pPr>
          <w:hyperlink w:anchor="_Toc408932588" w:history="1">
            <w:r w:rsidR="00991993" w:rsidRPr="00B72A8D">
              <w:rPr>
                <w:rStyle w:val="ac"/>
                <w:noProof/>
              </w:rPr>
              <w:t>Статья 46.6. Градостроительные регламенты. Рекреационные зоны.</w:t>
            </w:r>
            <w:r w:rsidR="00991993">
              <w:rPr>
                <w:noProof/>
                <w:webHidden/>
              </w:rPr>
              <w:tab/>
            </w:r>
            <w:r w:rsidR="00991993">
              <w:rPr>
                <w:noProof/>
                <w:webHidden/>
              </w:rPr>
              <w:fldChar w:fldCharType="begin"/>
            </w:r>
            <w:r w:rsidR="00991993">
              <w:rPr>
                <w:noProof/>
                <w:webHidden/>
              </w:rPr>
              <w:instrText xml:space="preserve"> PAGEREF _Toc408932588 \h </w:instrText>
            </w:r>
            <w:r w:rsidR="00991993">
              <w:rPr>
                <w:noProof/>
                <w:webHidden/>
              </w:rPr>
            </w:r>
            <w:r w:rsidR="00991993">
              <w:rPr>
                <w:noProof/>
                <w:webHidden/>
              </w:rPr>
              <w:fldChar w:fldCharType="separate"/>
            </w:r>
            <w:r w:rsidR="00354059">
              <w:rPr>
                <w:noProof/>
                <w:webHidden/>
              </w:rPr>
              <w:t>20</w:t>
            </w:r>
            <w:r w:rsidR="00991993">
              <w:rPr>
                <w:noProof/>
                <w:webHidden/>
              </w:rPr>
              <w:fldChar w:fldCharType="end"/>
            </w:r>
          </w:hyperlink>
        </w:p>
        <w:p w:rsidR="00991993" w:rsidRDefault="003B53BA">
          <w:pPr>
            <w:pStyle w:val="17"/>
            <w:tabs>
              <w:tab w:val="right" w:leader="dot" w:pos="9911"/>
            </w:tabs>
            <w:rPr>
              <w:noProof/>
            </w:rPr>
          </w:pPr>
          <w:hyperlink w:anchor="_Toc408932589" w:history="1">
            <w:r w:rsidR="00991993" w:rsidRPr="00B72A8D">
              <w:rPr>
                <w:rStyle w:val="ac"/>
                <w:noProof/>
              </w:rPr>
              <w:t>Статья 46.7. Градостроительные регламенты. Зоны специального назначения.</w:t>
            </w:r>
            <w:r w:rsidR="00991993">
              <w:rPr>
                <w:noProof/>
                <w:webHidden/>
              </w:rPr>
              <w:tab/>
            </w:r>
            <w:r w:rsidR="00991993">
              <w:rPr>
                <w:noProof/>
                <w:webHidden/>
              </w:rPr>
              <w:fldChar w:fldCharType="begin"/>
            </w:r>
            <w:r w:rsidR="00991993">
              <w:rPr>
                <w:noProof/>
                <w:webHidden/>
              </w:rPr>
              <w:instrText xml:space="preserve"> PAGEREF _Toc408932589 \h </w:instrText>
            </w:r>
            <w:r w:rsidR="00991993">
              <w:rPr>
                <w:noProof/>
                <w:webHidden/>
              </w:rPr>
            </w:r>
            <w:r w:rsidR="00991993">
              <w:rPr>
                <w:noProof/>
                <w:webHidden/>
              </w:rPr>
              <w:fldChar w:fldCharType="separate"/>
            </w:r>
            <w:r w:rsidR="00354059">
              <w:rPr>
                <w:noProof/>
                <w:webHidden/>
              </w:rPr>
              <w:t>22</w:t>
            </w:r>
            <w:r w:rsidR="00991993">
              <w:rPr>
                <w:noProof/>
                <w:webHidden/>
              </w:rPr>
              <w:fldChar w:fldCharType="end"/>
            </w:r>
          </w:hyperlink>
        </w:p>
        <w:p w:rsidR="00991993" w:rsidRDefault="003B53BA">
          <w:pPr>
            <w:pStyle w:val="17"/>
            <w:tabs>
              <w:tab w:val="right" w:leader="dot" w:pos="9911"/>
            </w:tabs>
            <w:rPr>
              <w:noProof/>
            </w:rPr>
          </w:pPr>
          <w:hyperlink w:anchor="_Toc408932590" w:history="1">
            <w:r w:rsidR="00991993" w:rsidRPr="00B72A8D">
              <w:rPr>
                <w:rStyle w:val="ac"/>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991993">
              <w:rPr>
                <w:noProof/>
                <w:webHidden/>
              </w:rPr>
              <w:tab/>
            </w:r>
            <w:r w:rsidR="00991993">
              <w:rPr>
                <w:noProof/>
                <w:webHidden/>
              </w:rPr>
              <w:fldChar w:fldCharType="begin"/>
            </w:r>
            <w:r w:rsidR="00991993">
              <w:rPr>
                <w:noProof/>
                <w:webHidden/>
              </w:rPr>
              <w:instrText xml:space="preserve"> PAGEREF _Toc408932590 \h </w:instrText>
            </w:r>
            <w:r w:rsidR="00991993">
              <w:rPr>
                <w:noProof/>
                <w:webHidden/>
              </w:rPr>
            </w:r>
            <w:r w:rsidR="00991993">
              <w:rPr>
                <w:noProof/>
                <w:webHidden/>
              </w:rPr>
              <w:fldChar w:fldCharType="separate"/>
            </w:r>
            <w:r w:rsidR="00354059">
              <w:rPr>
                <w:noProof/>
                <w:webHidden/>
              </w:rPr>
              <w:t>23</w:t>
            </w:r>
            <w:r w:rsidR="00991993">
              <w:rPr>
                <w:noProof/>
                <w:webHidden/>
              </w:rPr>
              <w:fldChar w:fldCharType="end"/>
            </w:r>
          </w:hyperlink>
        </w:p>
        <w:p w:rsidR="00991993" w:rsidRDefault="003B53BA">
          <w:pPr>
            <w:pStyle w:val="17"/>
            <w:tabs>
              <w:tab w:val="right" w:leader="dot" w:pos="9911"/>
            </w:tabs>
            <w:rPr>
              <w:noProof/>
            </w:rPr>
          </w:pPr>
          <w:hyperlink w:anchor="_Toc408932591" w:history="1">
            <w:r w:rsidR="00991993" w:rsidRPr="00B72A8D">
              <w:rPr>
                <w:rStyle w:val="ac"/>
                <w:iCs/>
                <w:noProof/>
              </w:rPr>
              <w:t xml:space="preserve">Статья 47. </w:t>
            </w:r>
            <w:r w:rsidR="00991993" w:rsidRPr="00B72A8D">
              <w:rPr>
                <w:rStyle w:val="ac"/>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991993" w:rsidRPr="00B72A8D">
              <w:rPr>
                <w:rStyle w:val="ac"/>
                <w:noProof/>
              </w:rPr>
              <w:t xml:space="preserve">в </w:t>
            </w:r>
            <w:r w:rsidR="00991993" w:rsidRPr="00B72A8D">
              <w:rPr>
                <w:rStyle w:val="ac"/>
                <w:rFonts w:eastAsia="Times New Roman"/>
                <w:noProof/>
              </w:rPr>
              <w:t>у</w:t>
            </w:r>
            <w:r w:rsidR="00991993" w:rsidRPr="00B72A8D">
              <w:rPr>
                <w:rStyle w:val="ac"/>
                <w:noProof/>
              </w:rPr>
              <w:t>становленных санитарно-защитных</w:t>
            </w:r>
            <w:r w:rsidR="00991993" w:rsidRPr="00B72A8D">
              <w:rPr>
                <w:rStyle w:val="ac"/>
                <w:rFonts w:eastAsia="Times New Roman"/>
                <w:noProof/>
              </w:rPr>
              <w:t xml:space="preserve"> зона</w:t>
            </w:r>
            <w:r w:rsidR="00991993" w:rsidRPr="00B72A8D">
              <w:rPr>
                <w:rStyle w:val="ac"/>
                <w:noProof/>
              </w:rPr>
              <w:t>х, водоохранных</w:t>
            </w:r>
            <w:r w:rsidR="00991993" w:rsidRPr="00B72A8D">
              <w:rPr>
                <w:rStyle w:val="ac"/>
                <w:rFonts w:eastAsia="Times New Roman"/>
                <w:noProof/>
              </w:rPr>
              <w:t xml:space="preserve"> зо</w:t>
            </w:r>
            <w:r w:rsidR="00991993" w:rsidRPr="00B72A8D">
              <w:rPr>
                <w:rStyle w:val="ac"/>
                <w:noProof/>
              </w:rPr>
              <w:t>нах и иных зонах</w:t>
            </w:r>
            <w:r w:rsidR="00991993" w:rsidRPr="00B72A8D">
              <w:rPr>
                <w:rStyle w:val="ac"/>
                <w:rFonts w:eastAsia="Times New Roman"/>
                <w:noProof/>
              </w:rPr>
              <w:t xml:space="preserve"> с особыми условиями использования территорий</w:t>
            </w:r>
            <w:r w:rsidR="00991993" w:rsidRPr="00B72A8D">
              <w:rPr>
                <w:rStyle w:val="ac"/>
                <w:noProof/>
              </w:rPr>
              <w:t>.</w:t>
            </w:r>
            <w:r w:rsidR="00991993">
              <w:rPr>
                <w:noProof/>
                <w:webHidden/>
              </w:rPr>
              <w:tab/>
            </w:r>
            <w:r w:rsidR="00991993">
              <w:rPr>
                <w:noProof/>
                <w:webHidden/>
              </w:rPr>
              <w:fldChar w:fldCharType="begin"/>
            </w:r>
            <w:r w:rsidR="00991993">
              <w:rPr>
                <w:noProof/>
                <w:webHidden/>
              </w:rPr>
              <w:instrText xml:space="preserve"> PAGEREF _Toc408932591 \h </w:instrText>
            </w:r>
            <w:r w:rsidR="00991993">
              <w:rPr>
                <w:noProof/>
                <w:webHidden/>
              </w:rPr>
            </w:r>
            <w:r w:rsidR="00991993">
              <w:rPr>
                <w:noProof/>
                <w:webHidden/>
              </w:rPr>
              <w:fldChar w:fldCharType="separate"/>
            </w:r>
            <w:r w:rsidR="00354059">
              <w:rPr>
                <w:noProof/>
                <w:webHidden/>
              </w:rPr>
              <w:t>23</w:t>
            </w:r>
            <w:r w:rsidR="00991993">
              <w:rPr>
                <w:noProof/>
                <w:webHidden/>
              </w:rPr>
              <w:fldChar w:fldCharType="end"/>
            </w:r>
          </w:hyperlink>
        </w:p>
        <w:p w:rsidR="00991993" w:rsidRDefault="003B53BA">
          <w:pPr>
            <w:pStyle w:val="17"/>
            <w:tabs>
              <w:tab w:val="right" w:leader="dot" w:pos="9911"/>
            </w:tabs>
            <w:rPr>
              <w:noProof/>
            </w:rPr>
          </w:pPr>
          <w:hyperlink w:anchor="_Toc408932592" w:history="1">
            <w:r w:rsidR="00991993" w:rsidRPr="00B72A8D">
              <w:rPr>
                <w:rStyle w:val="ac"/>
                <w:noProof/>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r w:rsidR="00991993">
              <w:rPr>
                <w:noProof/>
                <w:webHidden/>
              </w:rPr>
              <w:tab/>
            </w:r>
            <w:r w:rsidR="00991993">
              <w:rPr>
                <w:noProof/>
                <w:webHidden/>
              </w:rPr>
              <w:fldChar w:fldCharType="begin"/>
            </w:r>
            <w:r w:rsidR="00991993">
              <w:rPr>
                <w:noProof/>
                <w:webHidden/>
              </w:rPr>
              <w:instrText xml:space="preserve"> PAGEREF _Toc408932592 \h </w:instrText>
            </w:r>
            <w:r w:rsidR="00991993">
              <w:rPr>
                <w:noProof/>
                <w:webHidden/>
              </w:rPr>
            </w:r>
            <w:r w:rsidR="00991993">
              <w:rPr>
                <w:noProof/>
                <w:webHidden/>
              </w:rPr>
              <w:fldChar w:fldCharType="separate"/>
            </w:r>
            <w:r w:rsidR="00354059">
              <w:rPr>
                <w:noProof/>
                <w:webHidden/>
              </w:rPr>
              <w:t>33</w:t>
            </w:r>
            <w:r w:rsidR="00991993">
              <w:rPr>
                <w:noProof/>
                <w:webHidden/>
              </w:rPr>
              <w:fldChar w:fldCharType="end"/>
            </w:r>
          </w:hyperlink>
        </w:p>
        <w:p w:rsidR="00991993" w:rsidRDefault="003B53BA">
          <w:pPr>
            <w:pStyle w:val="17"/>
            <w:tabs>
              <w:tab w:val="right" w:leader="dot" w:pos="9911"/>
            </w:tabs>
            <w:rPr>
              <w:noProof/>
            </w:rPr>
          </w:pPr>
          <w:hyperlink w:anchor="_Toc408932593" w:history="1">
            <w:r w:rsidR="00991993" w:rsidRPr="00B72A8D">
              <w:rPr>
                <w:rStyle w:val="ac"/>
                <w:noProof/>
              </w:rPr>
              <w:t>Статья 49. Территории, на которые действие градостроительного регламента не распространяется;  не устанавливаются.</w:t>
            </w:r>
            <w:r w:rsidR="00991993">
              <w:rPr>
                <w:noProof/>
                <w:webHidden/>
              </w:rPr>
              <w:tab/>
            </w:r>
            <w:r w:rsidR="00991993">
              <w:rPr>
                <w:noProof/>
                <w:webHidden/>
              </w:rPr>
              <w:fldChar w:fldCharType="begin"/>
            </w:r>
            <w:r w:rsidR="00991993">
              <w:rPr>
                <w:noProof/>
                <w:webHidden/>
              </w:rPr>
              <w:instrText xml:space="preserve"> PAGEREF _Toc408932593 \h </w:instrText>
            </w:r>
            <w:r w:rsidR="00991993">
              <w:rPr>
                <w:noProof/>
                <w:webHidden/>
              </w:rPr>
            </w:r>
            <w:r w:rsidR="00991993">
              <w:rPr>
                <w:noProof/>
                <w:webHidden/>
              </w:rPr>
              <w:fldChar w:fldCharType="separate"/>
            </w:r>
            <w:r w:rsidR="00354059">
              <w:rPr>
                <w:noProof/>
                <w:webHidden/>
              </w:rPr>
              <w:t>34</w:t>
            </w:r>
            <w:r w:rsidR="00991993">
              <w:rPr>
                <w:noProof/>
                <w:webHidden/>
              </w:rPr>
              <w:fldChar w:fldCharType="end"/>
            </w:r>
          </w:hyperlink>
        </w:p>
        <w:p w:rsidR="00CF7734" w:rsidRDefault="00CF7734">
          <w:r>
            <w:rPr>
              <w:b/>
              <w:bCs/>
            </w:rPr>
            <w:fldChar w:fldCharType="end"/>
          </w:r>
        </w:p>
      </w:sdtContent>
    </w:sdt>
    <w:p w:rsidR="00A823D3" w:rsidRPr="004C4F6F" w:rsidRDefault="00A823D3" w:rsidP="004C4F6F">
      <w:pPr>
        <w:pStyle w:val="1"/>
      </w:pPr>
      <w:bookmarkStart w:id="0" w:name="_Toc408932574"/>
      <w:r w:rsidRPr="004C4F6F">
        <w:lastRenderedPageBreak/>
        <w:t>ЧАСТЬ II. КАРТА ГРАДОСТРОИТЕЛЬНОГО ЗОНИРОВАНИЯ. КАРТА ЗОН С ОСОБЫМИ УСЛОВИЯМИ ИСПОЛЬЗОВАНИЯ ТЕРРИТОРИЙ.</w:t>
      </w:r>
      <w:bookmarkEnd w:id="0"/>
    </w:p>
    <w:p w:rsidR="00A25369" w:rsidRPr="002B7D68" w:rsidRDefault="00A823D3" w:rsidP="004C4F6F">
      <w:pPr>
        <w:pStyle w:val="1"/>
      </w:pPr>
      <w:bookmarkStart w:id="1" w:name="_Toc408932575"/>
      <w:r w:rsidRPr="002B7D68">
        <w:t>Глава 12. Карта градостроительного зонирования</w:t>
      </w:r>
      <w:r w:rsidR="00FA3ED7">
        <w:t>,</w:t>
      </w:r>
      <w:r w:rsidRPr="002B7D68">
        <w:t xml:space="preserve"> </w:t>
      </w:r>
      <w:r w:rsidR="00FA3ED7">
        <w:t>к</w:t>
      </w:r>
      <w:r w:rsidR="00A25369" w:rsidRPr="002B7D68">
        <w:t>арта зон с особыми условиями использования.</w:t>
      </w:r>
      <w:bookmarkEnd w:id="1"/>
    </w:p>
    <w:p w:rsidR="00A25369" w:rsidRPr="002B7D68" w:rsidRDefault="00A25369" w:rsidP="004C4F6F">
      <w:pPr>
        <w:pStyle w:val="1"/>
      </w:pPr>
      <w:bookmarkStart w:id="2" w:name="_Toc408932576"/>
      <w:r w:rsidRPr="00EB7F64">
        <w:rPr>
          <w:i/>
        </w:rPr>
        <w:t>Статья 42.</w:t>
      </w:r>
      <w:r w:rsidRPr="002B7D68">
        <w:t xml:space="preserve">  Карта градостроительного зонирования</w:t>
      </w:r>
      <w:r w:rsidR="00FA3ED7" w:rsidRPr="00A171CF">
        <w:t>.</w:t>
      </w:r>
      <w:bookmarkEnd w:id="2"/>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w:t>
      </w:r>
      <w:r w:rsidR="0087117D">
        <w:rPr>
          <w:rFonts w:ascii="Times New Roman" w:hAnsi="Times New Roman" w:cs="Times New Roman"/>
          <w:bCs/>
          <w:sz w:val="24"/>
          <w:szCs w:val="24"/>
        </w:rPr>
        <w:t>глава</w:t>
      </w:r>
      <w:r w:rsidR="0087117D" w:rsidRPr="00667434">
        <w:rPr>
          <w:rFonts w:ascii="Times New Roman" w:hAnsi="Times New Roman" w:cs="Times New Roman"/>
          <w:bCs/>
          <w:sz w:val="24"/>
          <w:szCs w:val="24"/>
        </w:rPr>
        <w:t xml:space="preserve"> 14</w:t>
      </w:r>
      <w:r w:rsidRPr="002B7D68">
        <w:rPr>
          <w:rFonts w:ascii="Times New Roman" w:hAnsi="Times New Roman" w:cs="Times New Roman"/>
          <w:bCs/>
          <w:sz w:val="24"/>
          <w:szCs w:val="24"/>
        </w:rPr>
        <w:t xml:space="preserve">, </w:t>
      </w:r>
    </w:p>
    <w:p w:rsidR="00D768ED"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w:t>
      </w:r>
      <w:r w:rsidR="00D768ED">
        <w:rPr>
          <w:rFonts w:ascii="Times New Roman" w:hAnsi="Times New Roman" w:cs="Times New Roman"/>
          <w:bCs/>
          <w:sz w:val="24"/>
          <w:szCs w:val="24"/>
        </w:rPr>
        <w:t>: (</w:t>
      </w:r>
      <w:r w:rsidRPr="002B7D68">
        <w:rPr>
          <w:rFonts w:ascii="Times New Roman" w:hAnsi="Times New Roman" w:cs="Times New Roman"/>
          <w:bCs/>
          <w:sz w:val="24"/>
          <w:szCs w:val="24"/>
        </w:rPr>
        <w:t xml:space="preserve">отображение информации </w:t>
      </w:r>
      <w:r w:rsidR="009C745D">
        <w:rPr>
          <w:rFonts w:ascii="Times New Roman" w:hAnsi="Times New Roman" w:cs="Times New Roman"/>
          <w:bCs/>
          <w:sz w:val="24"/>
          <w:szCs w:val="24"/>
        </w:rPr>
        <w:t>статьи 43).</w:t>
      </w:r>
    </w:p>
    <w:p w:rsidR="00A823D3"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8E1FCA" w:rsidRDefault="008E1FCA" w:rsidP="001D731D">
      <w:pPr>
        <w:spacing w:after="0"/>
        <w:ind w:firstLine="851"/>
        <w:jc w:val="both"/>
        <w:rPr>
          <w:rFonts w:ascii="Times New Roman" w:hAnsi="Times New Roman" w:cs="Times New Roman"/>
          <w:b/>
          <w:i/>
          <w:sz w:val="24"/>
          <w:szCs w:val="24"/>
        </w:rPr>
      </w:pP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Объекты культурного наследия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w:t>
      </w:r>
      <w:r w:rsidRPr="0089573C">
        <w:rPr>
          <w:rFonts w:ascii="Times New Roman" w:hAnsi="Times New Roman" w:cs="Times New Roman"/>
          <w:b/>
          <w:i/>
          <w:sz w:val="24"/>
          <w:szCs w:val="24"/>
        </w:rPr>
        <w:t xml:space="preserve"> имеются.</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Границы территории объектов культурного наследия </w:t>
      </w:r>
      <w:r>
        <w:rPr>
          <w:rFonts w:ascii="Times New Roman" w:hAnsi="Times New Roman" w:cs="Times New Roman"/>
          <w:b/>
          <w:i/>
          <w:sz w:val="24"/>
          <w:szCs w:val="24"/>
        </w:rPr>
        <w:t xml:space="preserve">и </w:t>
      </w:r>
      <w:r w:rsidRPr="00DA3B32">
        <w:rPr>
          <w:rFonts w:ascii="Times New Roman" w:hAnsi="Times New Roman" w:cs="Times New Roman"/>
          <w:b/>
          <w:i/>
          <w:sz w:val="24"/>
          <w:szCs w:val="24"/>
        </w:rPr>
        <w:t xml:space="preserve">границы зон с особыми условиями использования территорий </w:t>
      </w:r>
      <w:r>
        <w:rPr>
          <w:rFonts w:ascii="Times New Roman" w:hAnsi="Times New Roman" w:cs="Times New Roman"/>
          <w:b/>
          <w:i/>
          <w:sz w:val="24"/>
          <w:szCs w:val="24"/>
        </w:rPr>
        <w:t>от объектов культурного наследия</w:t>
      </w:r>
      <w:r w:rsidRPr="0089573C">
        <w:rPr>
          <w:rFonts w:ascii="Times New Roman" w:hAnsi="Times New Roman" w:cs="Times New Roman"/>
          <w:b/>
          <w:i/>
          <w:sz w:val="24"/>
          <w:szCs w:val="24"/>
        </w:rPr>
        <w:t xml:space="preserve">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 </w:t>
      </w:r>
      <w:r w:rsidRPr="0089573C">
        <w:rPr>
          <w:rFonts w:ascii="Times New Roman" w:hAnsi="Times New Roman" w:cs="Times New Roman"/>
          <w:b/>
          <w:i/>
          <w:sz w:val="24"/>
          <w:szCs w:val="24"/>
        </w:rPr>
        <w:t xml:space="preserve">не установлены в установленном порядке. </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На картах местоположение объектов культурного наследия обозначено ориентировочно и подлежит уточнению.</w:t>
      </w:r>
    </w:p>
    <w:p w:rsidR="001D731D" w:rsidRPr="002B7D68" w:rsidRDefault="001D731D" w:rsidP="00490145">
      <w:pPr>
        <w:shd w:val="clear" w:color="auto" w:fill="FFFFFF"/>
        <w:spacing w:after="0" w:line="240" w:lineRule="auto"/>
        <w:ind w:firstLine="709"/>
        <w:jc w:val="both"/>
        <w:rPr>
          <w:rFonts w:ascii="Times New Roman" w:hAnsi="Times New Roman" w:cs="Times New Roman"/>
          <w:bCs/>
          <w:sz w:val="24"/>
          <w:szCs w:val="24"/>
        </w:rPr>
      </w:pPr>
    </w:p>
    <w:p w:rsidR="009C745D" w:rsidRPr="002B7D68" w:rsidRDefault="009C745D" w:rsidP="004C4F6F">
      <w:pPr>
        <w:pStyle w:val="1"/>
      </w:pPr>
      <w:bookmarkStart w:id="3" w:name="_Toc367287374"/>
      <w:bookmarkStart w:id="4" w:name="_Toc408932577"/>
      <w:r w:rsidRPr="00EB7F64">
        <w:rPr>
          <w:i/>
        </w:rPr>
        <w:t>Статья 43.</w:t>
      </w:r>
      <w:r w:rsidRPr="002B7D68">
        <w:t xml:space="preserve"> Карта зон с особыми условиями использования территорий.</w:t>
      </w:r>
      <w:bookmarkEnd w:id="3"/>
      <w:bookmarkEnd w:id="4"/>
      <w:r w:rsidRPr="002B7D68">
        <w:t xml:space="preserve">  </w:t>
      </w:r>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2B7D68" w:rsidRDefault="00991993" w:rsidP="00991993">
      <w:pPr>
        <w:pStyle w:val="ConsPlusNormal"/>
        <w:widowControl/>
        <w:spacing w:before="240"/>
        <w:ind w:firstLine="709"/>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991993" w:rsidRPr="002B7D68"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sidRPr="002B7D68">
        <w:rPr>
          <w:rFonts w:ascii="Times New Roman" w:eastAsia="Times New Roman" w:hAnsi="Times New Roman" w:cs="Times New Roman"/>
          <w:sz w:val="24"/>
          <w:szCs w:val="24"/>
        </w:rPr>
        <w:t>) определенные в соответствии с размерами, установленными СанПиН 2.2.1/2.1.1.1200</w:t>
      </w:r>
      <w:r>
        <w:rPr>
          <w:rFonts w:ascii="Times New Roman" w:eastAsia="Times New Roman" w:hAnsi="Times New Roman" w:cs="Times New Roman"/>
          <w:sz w:val="24"/>
          <w:szCs w:val="24"/>
        </w:rPr>
        <w:t>–</w:t>
      </w:r>
      <w:r w:rsidRPr="002B7D68">
        <w:rPr>
          <w:rFonts w:ascii="Times New Roman" w:eastAsia="Times New Roman" w:hAnsi="Times New Roman" w:cs="Times New Roman"/>
          <w:sz w:val="24"/>
          <w:szCs w:val="24"/>
        </w:rPr>
        <w:t>03 «</w:t>
      </w:r>
      <w:r>
        <w:rPr>
          <w:rFonts w:ascii="Times New Roman" w:eastAsia="Times New Roman" w:hAnsi="Times New Roman" w:cs="Times New Roman"/>
          <w:sz w:val="24"/>
          <w:szCs w:val="24"/>
        </w:rPr>
        <w:t>Санитарно-защитные</w:t>
      </w:r>
      <w:r w:rsidRPr="002B7D68">
        <w:rPr>
          <w:rFonts w:ascii="Times New Roman" w:eastAsia="Times New Roman" w:hAnsi="Times New Roman" w:cs="Times New Roman"/>
          <w:sz w:val="24"/>
          <w:szCs w:val="24"/>
        </w:rPr>
        <w:t xml:space="preserve"> зоны и санитарная классификация предприятий, сооружений и иных объектов».</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–ФЗ;</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7D68">
        <w:rPr>
          <w:rFonts w:ascii="Times New Roman" w:hAnsi="Times New Roman" w:cs="Times New Roman"/>
          <w:sz w:val="24"/>
          <w:szCs w:val="24"/>
        </w:rPr>
        <w:t>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w:t>
      </w:r>
      <w:r>
        <w:rPr>
          <w:rFonts w:ascii="Times New Roman" w:eastAsiaTheme="minorHAnsi" w:hAnsi="Times New Roman" w:cs="Times New Roman"/>
          <w:bCs/>
          <w:sz w:val="24"/>
          <w:szCs w:val="24"/>
          <w:lang w:eastAsia="en-US"/>
        </w:rPr>
        <w:t>–</w:t>
      </w:r>
      <w:r w:rsidRPr="002B7D68">
        <w:rPr>
          <w:rFonts w:ascii="Times New Roman" w:eastAsiaTheme="minorHAnsi" w:hAnsi="Times New Roman" w:cs="Times New Roman"/>
          <w:bCs/>
          <w:sz w:val="24"/>
          <w:szCs w:val="24"/>
          <w:lang w:eastAsia="en-US"/>
        </w:rPr>
        <w:t>02 Зоны санитарной охраны источников водоснабжения и во</w:t>
      </w:r>
      <w:r>
        <w:rPr>
          <w:rFonts w:ascii="Times New Roman" w:eastAsiaTheme="minorHAnsi" w:hAnsi="Times New Roman" w:cs="Times New Roman"/>
          <w:bCs/>
          <w:sz w:val="24"/>
          <w:szCs w:val="24"/>
          <w:lang w:eastAsia="en-US"/>
        </w:rPr>
        <w:t>допроводов питьевого назначения;</w:t>
      </w:r>
    </w:p>
    <w:p w:rsidR="00991993" w:rsidRPr="002B7D68" w:rsidRDefault="00991993" w:rsidP="0099199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Pr="002B7D68">
        <w:rPr>
          <w:rFonts w:ascii="Times New Roman" w:hAnsi="Times New Roman" w:cs="Times New Roman"/>
          <w:sz w:val="24"/>
          <w:szCs w:val="24"/>
        </w:rPr>
        <w:t xml:space="preserve">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eastAsiaTheme="minorHAnsi" w:hAnsi="Times New Roman" w:cs="Times New Roman"/>
          <w:sz w:val="24"/>
          <w:szCs w:val="24"/>
          <w:lang w:eastAsia="en-US"/>
        </w:rPr>
        <w:t>;</w:t>
      </w:r>
    </w:p>
    <w:p w:rsidR="00991993" w:rsidRDefault="00991993" w:rsidP="00991993">
      <w:pPr>
        <w:pStyle w:val="ConsPlusNormal"/>
        <w:widowContro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охранные зоны объектов газоснабжения,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991993" w:rsidRDefault="00991993" w:rsidP="00991993">
      <w:pPr>
        <w:pStyle w:val="ConsPlusNormal"/>
        <w:widowControl/>
        <w:ind w:firstLine="709"/>
        <w:jc w:val="both"/>
        <w:rPr>
          <w:rFonts w:ascii="Times New Roman" w:hAnsi="Times New Roman" w:cs="Times New Roman"/>
          <w:sz w:val="24"/>
          <w:szCs w:val="24"/>
        </w:rPr>
      </w:pPr>
    </w:p>
    <w:p w:rsidR="00991993" w:rsidRPr="0086004F" w:rsidRDefault="00991993" w:rsidP="00991993">
      <w:pPr>
        <w:shd w:val="clear" w:color="auto" w:fill="FFFFFF"/>
        <w:spacing w:after="0" w:line="240" w:lineRule="auto"/>
        <w:ind w:firstLine="709"/>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Также (в границах населенных</w:t>
      </w:r>
      <w:r w:rsidRPr="0086004F">
        <w:rPr>
          <w:rFonts w:ascii="Times New Roman" w:eastAsia="Times New Roman" w:hAnsi="Times New Roman" w:cs="Times New Roman"/>
          <w:bCs/>
          <w:sz w:val="24"/>
          <w:szCs w:val="28"/>
        </w:rPr>
        <w:t xml:space="preserve"> пункт</w:t>
      </w:r>
      <w:r>
        <w:rPr>
          <w:rFonts w:ascii="Times New Roman" w:eastAsia="Times New Roman" w:hAnsi="Times New Roman" w:cs="Times New Roman"/>
          <w:bCs/>
          <w:sz w:val="24"/>
          <w:szCs w:val="28"/>
        </w:rPr>
        <w:t>ов</w:t>
      </w:r>
      <w:r w:rsidRPr="0086004F">
        <w:rPr>
          <w:rFonts w:ascii="Times New Roman" w:eastAsia="Times New Roman" w:hAnsi="Times New Roman" w:cs="Times New Roman"/>
          <w:bCs/>
          <w:sz w:val="24"/>
          <w:szCs w:val="28"/>
        </w:rPr>
        <w:t>) показаны затапливаемые территории во время весеннего паводка, по данным администрации сельсовета и согласно паспорта территории Ташлинского района.</w:t>
      </w:r>
    </w:p>
    <w:p w:rsidR="009C745D" w:rsidRDefault="00991993" w:rsidP="00991993">
      <w:pPr>
        <w:pStyle w:val="ConsPlusNormal"/>
        <w:widowControl/>
        <w:ind w:firstLine="709"/>
        <w:jc w:val="both"/>
        <w:rPr>
          <w:rFonts w:ascii="Times New Roman" w:eastAsiaTheme="minorHAnsi" w:hAnsi="Times New Roman" w:cs="Times New Roman"/>
          <w:sz w:val="24"/>
          <w:szCs w:val="24"/>
          <w:lang w:eastAsia="en-US"/>
        </w:rPr>
      </w:pPr>
      <w:r w:rsidRPr="0086004F">
        <w:rPr>
          <w:rFonts w:ascii="Times New Roman" w:hAnsi="Times New Roman" w:cs="Times New Roman"/>
          <w:bCs/>
          <w:sz w:val="24"/>
          <w:szCs w:val="2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w:t>
      </w:r>
    </w:p>
    <w:p w:rsidR="005709B3" w:rsidRPr="00E622ED" w:rsidRDefault="005709B3" w:rsidP="004C4F6F">
      <w:pPr>
        <w:pStyle w:val="1"/>
        <w:rPr>
          <w:rFonts w:eastAsia="Times New Roman"/>
        </w:rPr>
      </w:pPr>
      <w:bookmarkStart w:id="5" w:name="_Toc408932578"/>
      <w:r w:rsidRPr="00E622ED">
        <w:rPr>
          <w:rFonts w:eastAsia="Times New Roman"/>
        </w:rPr>
        <w:t xml:space="preserve">ЧАСТЬ </w:t>
      </w:r>
      <w:r w:rsidRPr="00E622ED">
        <w:rPr>
          <w:rFonts w:eastAsia="Times New Roman"/>
          <w:lang w:val="en-US"/>
        </w:rPr>
        <w:t>III</w:t>
      </w:r>
      <w:r w:rsidRPr="00E622ED">
        <w:rPr>
          <w:rFonts w:eastAsia="Times New Roman"/>
        </w:rPr>
        <w:t>. ГРАДОСТРОИТЕЛЬНЫЕ РЕГЛАМЕНТЫ</w:t>
      </w:r>
      <w:bookmarkEnd w:id="5"/>
    </w:p>
    <w:p w:rsidR="005709B3" w:rsidRPr="008019B4" w:rsidRDefault="005709B3" w:rsidP="004C4F6F">
      <w:pPr>
        <w:pStyle w:val="1"/>
        <w:rPr>
          <w:rFonts w:eastAsia="Times New Roman"/>
        </w:rPr>
      </w:pPr>
      <w:bookmarkStart w:id="6" w:name="_Toc408932579"/>
      <w:r w:rsidRPr="008019B4">
        <w:t xml:space="preserve">Глава 13. </w:t>
      </w:r>
      <w:r w:rsidRPr="008019B4">
        <w:rPr>
          <w:rFonts w:eastAsia="Times New Roman"/>
        </w:rPr>
        <w:t xml:space="preserve">Градостроительные регламенты в части </w:t>
      </w:r>
      <w:proofErr w:type="gramStart"/>
      <w:r w:rsidRPr="008019B4">
        <w:rPr>
          <w:rFonts w:eastAsia="Times New Roman"/>
        </w:rPr>
        <w:t>видов  параметров</w:t>
      </w:r>
      <w:proofErr w:type="gramEnd"/>
      <w:r w:rsidRPr="008019B4">
        <w:rPr>
          <w:rFonts w:eastAsia="Times New Roman"/>
        </w:rPr>
        <w:t xml:space="preserve"> разрешенного использования земельных участков и объектов капитального строительства соответствующих территориальных зон.</w:t>
      </w:r>
      <w:bookmarkEnd w:id="6"/>
    </w:p>
    <w:p w:rsidR="005709B3" w:rsidRPr="008019B4" w:rsidRDefault="005709B3" w:rsidP="004C4F6F">
      <w:pPr>
        <w:pStyle w:val="1"/>
      </w:pPr>
      <w:bookmarkStart w:id="7" w:name="_Toc408932580"/>
      <w:r w:rsidRPr="00CD0893">
        <w:rPr>
          <w:i/>
        </w:rPr>
        <w:t>Статья 4</w:t>
      </w:r>
      <w:r w:rsidR="00DC2E5B">
        <w:rPr>
          <w:i/>
        </w:rPr>
        <w:t>4</w:t>
      </w:r>
      <w:r w:rsidRPr="00CD0893">
        <w:rPr>
          <w:i/>
        </w:rPr>
        <w:t>.</w:t>
      </w:r>
      <w:r w:rsidRPr="008019B4">
        <w:t xml:space="preserve">  </w:t>
      </w:r>
      <w:r w:rsidRPr="008019B4">
        <w:rPr>
          <w:rFonts w:eastAsia="Times New Roman"/>
        </w:rPr>
        <w:t>Общие положения о территориальных зонах</w:t>
      </w:r>
      <w:r w:rsidR="00FA3ED7" w:rsidRPr="00FA3ED7">
        <w:t>.</w:t>
      </w:r>
      <w:bookmarkEnd w:id="7"/>
    </w:p>
    <w:p w:rsidR="00BF3BFD" w:rsidRPr="008019B4" w:rsidRDefault="00074941" w:rsidP="00490145">
      <w:pPr>
        <w:pStyle w:val="13"/>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3"/>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xml:space="preserve">,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3"/>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lastRenderedPageBreak/>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8" w:name="36041"/>
      <w:bookmarkEnd w:id="8"/>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eastAsia="Times New Roman" w:hAnsi="Times New Roman" w:cs="Times New Roman"/>
            <w:sz w:val="24"/>
            <w:szCs w:val="24"/>
          </w:rPr>
          <w:t>законодательством</w:t>
        </w:r>
      </w:hyperlink>
      <w:r w:rsidR="00F922C5"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9" w:name="36042"/>
      <w:bookmarkEnd w:id="9"/>
      <w:r>
        <w:rPr>
          <w:rFonts w:ascii="Times New Roman" w:eastAsia="Times New Roman" w:hAnsi="Times New Roman" w:cs="Times New Roman"/>
          <w:sz w:val="24"/>
          <w:szCs w:val="24"/>
        </w:rPr>
        <w:t>–</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 в границах </w:t>
      </w:r>
      <w:hyperlink r:id="rId9" w:anchor="1012" w:history="1">
        <w:r w:rsidR="00F922C5" w:rsidRPr="008019B4">
          <w:rPr>
            <w:rFonts w:ascii="Times New Roman" w:eastAsia="Times New Roman" w:hAnsi="Times New Roman" w:cs="Times New Roman"/>
            <w:sz w:val="24"/>
            <w:szCs w:val="24"/>
          </w:rPr>
          <w:t>территорий общего пользования</w:t>
        </w:r>
      </w:hyperlink>
      <w:r w:rsidR="00F922C5" w:rsidRPr="008019B4">
        <w:rPr>
          <w:rFonts w:ascii="Times New Roman" w:eastAsia="Times New Roman" w:hAnsi="Times New Roman" w:cs="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0" w:name="36043"/>
      <w:bookmarkEnd w:id="10"/>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1" w:name="36044"/>
      <w:bookmarkEnd w:id="11"/>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1B732B"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490145"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5709B3" w:rsidRPr="008019B4" w:rsidRDefault="00D1662C" w:rsidP="00490145">
      <w:pPr>
        <w:pStyle w:val="13"/>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019B4">
        <w:rPr>
          <w:rFonts w:ascii="Times New Roman" w:eastAsia="Times New Roman" w:hAnsi="Times New Roman" w:cs="Times New Roman"/>
          <w:sz w:val="24"/>
          <w:szCs w:val="24"/>
        </w:rPr>
        <w:t>выделены</w:t>
      </w:r>
      <w:proofErr w:type="gramEnd"/>
      <w:r w:rsidRPr="008019B4">
        <w:rPr>
          <w:rFonts w:ascii="Times New Roman" w:eastAsia="Times New Roman" w:hAnsi="Times New Roman" w:cs="Times New Roman"/>
          <w:sz w:val="24"/>
          <w:szCs w:val="24"/>
        </w:rPr>
        <w:t xml:space="preserve"> территориальные зоны </w:t>
      </w:r>
      <w:r w:rsidR="006F366A">
        <w:rPr>
          <w:rFonts w:ascii="Times New Roman" w:eastAsia="Times New Roman" w:hAnsi="Times New Roman" w:cs="Times New Roman"/>
          <w:sz w:val="24"/>
          <w:szCs w:val="24"/>
        </w:rPr>
        <w:t xml:space="preserve">для всей территории муниципального образования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F366A">
        <w:rPr>
          <w:rFonts w:ascii="Times New Roman" w:eastAsia="Times New Roman" w:hAnsi="Times New Roman" w:cs="Times New Roman"/>
          <w:sz w:val="24"/>
          <w:szCs w:val="24"/>
        </w:rPr>
        <w:t>, за исключением территорий, обозначенных в ч</w:t>
      </w:r>
      <w:r w:rsidR="006F366A">
        <w:rPr>
          <w:rFonts w:ascii="Times New Roman" w:hAnsi="Times New Roman" w:cs="Times New Roman"/>
          <w:sz w:val="24"/>
          <w:szCs w:val="24"/>
        </w:rPr>
        <w:t>асти</w:t>
      </w:r>
      <w:r w:rsidR="00D5679F" w:rsidRPr="008019B4">
        <w:rPr>
          <w:rFonts w:ascii="Times New Roman" w:hAnsi="Times New Roman" w:cs="Times New Roman"/>
          <w:sz w:val="24"/>
          <w:szCs w:val="24"/>
        </w:rPr>
        <w:t xml:space="preserve"> </w:t>
      </w:r>
      <w:r w:rsidR="006F366A">
        <w:rPr>
          <w:rFonts w:ascii="Times New Roman" w:hAnsi="Times New Roman" w:cs="Times New Roman"/>
          <w:sz w:val="24"/>
          <w:szCs w:val="24"/>
        </w:rPr>
        <w:t>5</w:t>
      </w:r>
      <w:r w:rsidRPr="008019B4">
        <w:rPr>
          <w:rFonts w:ascii="Times New Roman" w:hAnsi="Times New Roman" w:cs="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019B4">
        <w:rPr>
          <w:rFonts w:ascii="Times New Roman" w:eastAsia="Times New Roman" w:hAnsi="Times New Roman" w:cs="Times New Roman"/>
          <w:sz w:val="24"/>
          <w:szCs w:val="24"/>
        </w:rPr>
        <w:t>обозначены</w:t>
      </w:r>
      <w:proofErr w:type="gramEnd"/>
      <w:r w:rsidRPr="008019B4">
        <w:rPr>
          <w:rFonts w:ascii="Times New Roman" w:eastAsia="Times New Roman" w:hAnsi="Times New Roman" w:cs="Times New Roman"/>
          <w:sz w:val="24"/>
          <w:szCs w:val="24"/>
        </w:rPr>
        <w:t xml:space="preserve"> границы зон с особыми усл</w:t>
      </w:r>
      <w:r w:rsidR="006836CC">
        <w:rPr>
          <w:rFonts w:ascii="Times New Roman" w:eastAsia="Times New Roman" w:hAnsi="Times New Roman" w:cs="Times New Roman"/>
          <w:sz w:val="24"/>
          <w:szCs w:val="24"/>
        </w:rPr>
        <w:t>овиями использования территорий:</w:t>
      </w:r>
      <w:r w:rsidRPr="008019B4">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Санитарно-защитные</w:t>
      </w:r>
      <w:r w:rsidRPr="008019B4">
        <w:rPr>
          <w:rFonts w:ascii="Times New Roman" w:eastAsia="Times New Roman" w:hAnsi="Times New Roman" w:cs="Times New Roman"/>
          <w:sz w:val="24"/>
          <w:szCs w:val="24"/>
        </w:rPr>
        <w:t xml:space="preserve">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709B3"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5679F" w:rsidRPr="008019B4">
        <w:rPr>
          <w:rFonts w:ascii="Times New Roman" w:eastAsia="Times New Roman" w:hAnsi="Times New Roman" w:cs="Times New Roman"/>
          <w:sz w:val="24"/>
          <w:szCs w:val="24"/>
        </w:rPr>
        <w:t xml:space="preserve">. </w:t>
      </w:r>
      <w:r w:rsidR="00490145">
        <w:rPr>
          <w:rFonts w:ascii="Times New Roman" w:eastAsia="Times New Roman" w:hAnsi="Times New Roman" w:cs="Times New Roman"/>
          <w:sz w:val="24"/>
          <w:szCs w:val="24"/>
        </w:rPr>
        <w:t xml:space="preserve">   </w:t>
      </w:r>
      <w:r w:rsidR="005709B3" w:rsidRPr="008019B4">
        <w:rPr>
          <w:rFonts w:ascii="Times New Roman" w:eastAsia="Times New Roman" w:hAnsi="Times New Roman" w:cs="Times New Roman"/>
          <w:sz w:val="24"/>
          <w:szCs w:val="24"/>
        </w:rPr>
        <w:t xml:space="preserve">В соответствии с </w:t>
      </w:r>
      <w:r w:rsidR="00D5679F" w:rsidRPr="008019B4">
        <w:rPr>
          <w:rFonts w:ascii="Times New Roman" w:hAnsi="Times New Roman" w:cs="Times New Roman"/>
          <w:sz w:val="24"/>
          <w:szCs w:val="24"/>
        </w:rPr>
        <w:t>требованиями действующего законодательства,</w:t>
      </w:r>
      <w:r w:rsidR="00D5679F"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00D5679F" w:rsidRPr="008019B4">
        <w:rPr>
          <w:rFonts w:ascii="Times New Roman" w:eastAsia="Times New Roman" w:hAnsi="Times New Roman" w:cs="Times New Roman"/>
          <w:sz w:val="24"/>
          <w:szCs w:val="24"/>
        </w:rPr>
        <w:t xml:space="preserve">о зонирования </w:t>
      </w:r>
      <w:r w:rsidR="005709B3" w:rsidRPr="008019B4">
        <w:rPr>
          <w:rFonts w:ascii="Times New Roman" w:eastAsia="Times New Roman" w:hAnsi="Times New Roman" w:cs="Times New Roman"/>
          <w:sz w:val="24"/>
          <w:szCs w:val="24"/>
        </w:rPr>
        <w:t>установлены следующие виды территориальных зон:</w:t>
      </w:r>
    </w:p>
    <w:p w:rsidR="004C4F6F" w:rsidRDefault="004C4F6F" w:rsidP="00490145">
      <w:pPr>
        <w:spacing w:after="0" w:line="240" w:lineRule="auto"/>
        <w:ind w:firstLine="709"/>
        <w:jc w:val="both"/>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1556"/>
        <w:gridCol w:w="8355"/>
      </w:tblGrid>
      <w:tr w:rsidR="004C4F6F" w:rsidRPr="004C4F6F" w:rsidTr="0066743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Кодовое</w:t>
            </w:r>
          </w:p>
          <w:p w:rsidR="004C4F6F" w:rsidRPr="004C4F6F" w:rsidRDefault="004C4F6F" w:rsidP="004C4F6F">
            <w:pPr>
              <w:spacing w:after="0" w:line="240" w:lineRule="auto"/>
              <w:jc w:val="center"/>
              <w:rPr>
                <w:rFonts w:ascii="Times New Roman" w:hAnsi="Times New Roman" w:cs="Times New Roman"/>
                <w:b/>
                <w:sz w:val="24"/>
                <w:szCs w:val="24"/>
              </w:rPr>
            </w:pPr>
            <w:proofErr w:type="gramStart"/>
            <w:r w:rsidRPr="004C4F6F">
              <w:rPr>
                <w:rFonts w:ascii="Times New Roman" w:hAnsi="Times New Roman" w:cs="Times New Roman"/>
                <w:b/>
                <w:sz w:val="24"/>
                <w:szCs w:val="24"/>
              </w:rPr>
              <w:t>обозначение</w:t>
            </w:r>
            <w:proofErr w:type="gramEnd"/>
          </w:p>
        </w:tc>
        <w:tc>
          <w:tcPr>
            <w:tcW w:w="8472" w:type="dxa"/>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Наименование зоны</w:t>
            </w:r>
          </w:p>
        </w:tc>
      </w:tr>
      <w:tr w:rsidR="004C4F6F" w:rsidRPr="004C4F6F" w:rsidTr="002D70A9">
        <w:trPr>
          <w:cantSplit/>
          <w:jc w:val="center"/>
        </w:trPr>
        <w:tc>
          <w:tcPr>
            <w:tcW w:w="10028" w:type="dxa"/>
            <w:gridSpan w:val="2"/>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Жилые зоны</w:t>
            </w:r>
          </w:p>
        </w:tc>
      </w:tr>
      <w:tr w:rsidR="004C4F6F" w:rsidRPr="004C4F6F" w:rsidTr="00667434">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 xml:space="preserve">Зона жилой застройки </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Общественно-деловые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делового, общественного и коммерческого назначения</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Производственные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5A1376">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w:t>
            </w:r>
            <w:r w:rsidR="005A1376">
              <w:rPr>
                <w:rFonts w:ascii="Times New Roman" w:hAnsi="Times New Roman" w:cs="Times New Roman"/>
                <w:b/>
                <w:sz w:val="24"/>
                <w:szCs w:val="24"/>
              </w:rPr>
              <w:t>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I</w:t>
            </w:r>
            <w:r w:rsidRPr="004C4F6F">
              <w:rPr>
                <w:rFonts w:ascii="Times New Roman" w:hAnsi="Times New Roman" w:cs="Times New Roman"/>
                <w:sz w:val="24"/>
                <w:szCs w:val="24"/>
                <w:lang w:val="en-US"/>
              </w:rPr>
              <w:t>I</w:t>
            </w:r>
            <w:r w:rsidRPr="004C4F6F">
              <w:rPr>
                <w:rFonts w:ascii="Times New Roman" w:hAnsi="Times New Roman" w:cs="Times New Roman"/>
                <w:sz w:val="24"/>
                <w:szCs w:val="24"/>
              </w:rPr>
              <w:t>-V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5A1376"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V</w:t>
            </w:r>
            <w:r w:rsidRPr="004C4F6F">
              <w:rPr>
                <w:rFonts w:ascii="Times New Roman" w:hAnsi="Times New Roman" w:cs="Times New Roman"/>
                <w:sz w:val="24"/>
                <w:szCs w:val="24"/>
              </w:rPr>
              <w:t xml:space="preserve"> -V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proofErr w:type="spellStart"/>
            <w:r w:rsidRPr="004C4F6F">
              <w:rPr>
                <w:rFonts w:ascii="Times New Roman" w:hAnsi="Times New Roman" w:cs="Times New Roman"/>
                <w:b/>
                <w:sz w:val="24"/>
                <w:szCs w:val="24"/>
              </w:rPr>
              <w:t>Пр</w:t>
            </w:r>
            <w:proofErr w:type="spellEnd"/>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зеленых насаждений, выполняющих санитарно-защитные функции</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инженерной и транспортной инфраструктур</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ИТ</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водозаборных и иных технических сооружений</w:t>
            </w:r>
          </w:p>
        </w:tc>
      </w:tr>
      <w:tr w:rsidR="00367D25"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67D25" w:rsidRPr="004C4F6F" w:rsidRDefault="00367D25" w:rsidP="007A7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ИТ-1</w:t>
            </w:r>
          </w:p>
        </w:tc>
        <w:tc>
          <w:tcPr>
            <w:tcW w:w="8472" w:type="dxa"/>
            <w:tcBorders>
              <w:top w:val="single" w:sz="4" w:space="0" w:color="auto"/>
              <w:left w:val="single" w:sz="4" w:space="0" w:color="auto"/>
              <w:bottom w:val="single" w:sz="4" w:space="0" w:color="auto"/>
              <w:right w:val="single" w:sz="4" w:space="0" w:color="auto"/>
            </w:tcBorders>
          </w:tcPr>
          <w:p w:rsidR="00367D25" w:rsidRPr="00D732E3" w:rsidRDefault="00367D25" w:rsidP="007A7C8D">
            <w:pPr>
              <w:spacing w:after="0" w:line="240" w:lineRule="auto"/>
              <w:rPr>
                <w:rFonts w:ascii="Times New Roman" w:hAnsi="Times New Roman" w:cs="Times New Roman"/>
                <w:sz w:val="24"/>
                <w:szCs w:val="24"/>
              </w:rPr>
            </w:pPr>
            <w:r w:rsidRPr="00D732E3">
              <w:rPr>
                <w:rFonts w:ascii="Times New Roman" w:hAnsi="Times New Roman" w:cs="Times New Roman"/>
                <w:sz w:val="24"/>
                <w:szCs w:val="24"/>
              </w:rPr>
              <w:t>Зона инженерной и транспортной инфраструктуры</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Рекреационные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отдыха, городских парков, скверов, садов</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Земли лесного фонда</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сельскохозяйственного использования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СХ</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667434">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пастбищ и сенокосов</w:t>
            </w:r>
          </w:p>
        </w:tc>
      </w:tr>
      <w:tr w:rsidR="002D70A9"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D70A9" w:rsidRPr="004C4F6F" w:rsidRDefault="002D70A9" w:rsidP="002D70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СХ-1</w:t>
            </w:r>
          </w:p>
        </w:tc>
        <w:tc>
          <w:tcPr>
            <w:tcW w:w="8472" w:type="dxa"/>
            <w:tcBorders>
              <w:top w:val="single" w:sz="4" w:space="0" w:color="auto"/>
              <w:left w:val="single" w:sz="4" w:space="0" w:color="auto"/>
              <w:bottom w:val="single" w:sz="4" w:space="0" w:color="auto"/>
              <w:right w:val="single" w:sz="4" w:space="0" w:color="auto"/>
            </w:tcBorders>
          </w:tcPr>
          <w:p w:rsidR="002D70A9" w:rsidRPr="004C4F6F" w:rsidRDefault="002D70A9" w:rsidP="002D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w:t>
            </w:r>
            <w:proofErr w:type="spellStart"/>
            <w:r>
              <w:rPr>
                <w:rFonts w:ascii="Times New Roman" w:hAnsi="Times New Roman" w:cs="Times New Roman"/>
                <w:sz w:val="24"/>
                <w:szCs w:val="24"/>
              </w:rPr>
              <w:t>садоводчеств</w:t>
            </w:r>
            <w:proofErr w:type="spellEnd"/>
            <w:r>
              <w:rPr>
                <w:rFonts w:ascii="Times New Roman" w:hAnsi="Times New Roman" w:cs="Times New Roman"/>
                <w:sz w:val="24"/>
                <w:szCs w:val="24"/>
              </w:rPr>
              <w:t xml:space="preserve"> и дачных участков</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специального назначения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кладбищ</w:t>
            </w:r>
          </w:p>
        </w:tc>
      </w:tr>
      <w:tr w:rsidR="008155B3"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155B3" w:rsidRPr="008155B3" w:rsidRDefault="008155B3"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w:t>
            </w:r>
            <w:r>
              <w:rPr>
                <w:rFonts w:ascii="Times New Roman" w:hAnsi="Times New Roman" w:cs="Times New Roman"/>
                <w:b/>
                <w:sz w:val="24"/>
                <w:szCs w:val="24"/>
                <w:lang w:val="en-US"/>
              </w:rPr>
              <w:t>2</w:t>
            </w:r>
          </w:p>
        </w:tc>
        <w:tc>
          <w:tcPr>
            <w:tcW w:w="8472" w:type="dxa"/>
            <w:tcBorders>
              <w:top w:val="single" w:sz="4" w:space="0" w:color="auto"/>
              <w:left w:val="single" w:sz="4" w:space="0" w:color="auto"/>
              <w:bottom w:val="single" w:sz="4" w:space="0" w:color="auto"/>
              <w:right w:val="single" w:sz="4" w:space="0" w:color="auto"/>
            </w:tcBorders>
          </w:tcPr>
          <w:p w:rsidR="008155B3" w:rsidRPr="004C4F6F" w:rsidRDefault="008155B3" w:rsidP="004C4F6F">
            <w:pPr>
              <w:spacing w:after="0" w:line="240" w:lineRule="auto"/>
              <w:rPr>
                <w:rFonts w:ascii="Times New Roman" w:hAnsi="Times New Roman" w:cs="Times New Roman"/>
                <w:sz w:val="24"/>
                <w:szCs w:val="24"/>
              </w:rPr>
            </w:pPr>
            <w:r>
              <w:rPr>
                <w:rFonts w:ascii="Times New Roman" w:hAnsi="Times New Roman" w:cs="Times New Roman"/>
                <w:sz w:val="24"/>
                <w:szCs w:val="24"/>
              </w:rPr>
              <w:t>Зона размещения санитарно-технических сооружений</w:t>
            </w:r>
          </w:p>
        </w:tc>
      </w:tr>
    </w:tbl>
    <w:p w:rsidR="004C4F6F" w:rsidRDefault="004C4F6F" w:rsidP="00490145">
      <w:pPr>
        <w:spacing w:after="0" w:line="240" w:lineRule="auto"/>
        <w:ind w:firstLine="709"/>
        <w:jc w:val="both"/>
        <w:rPr>
          <w:rFonts w:ascii="Times New Roman" w:eastAsia="Times New Roman" w:hAnsi="Times New Roman" w:cs="Times New Roman"/>
          <w:sz w:val="24"/>
          <w:szCs w:val="24"/>
        </w:rPr>
      </w:pPr>
    </w:p>
    <w:p w:rsidR="009C5C5E" w:rsidRPr="009C5C5E" w:rsidRDefault="009C5C5E"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C5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eastAsia="Times New Roman" w:hAnsi="Times New Roman" w:cs="Times New Roman"/>
          <w:sz w:val="24"/>
          <w:szCs w:val="24"/>
        </w:rPr>
        <w:t>.</w:t>
      </w:r>
      <w:r w:rsidR="00212A10">
        <w:rPr>
          <w:rFonts w:ascii="Times New Roman" w:eastAsia="Times New Roman" w:hAnsi="Times New Roman" w:cs="Times New Roman"/>
          <w:sz w:val="24"/>
          <w:szCs w:val="24"/>
        </w:rPr>
        <w:t xml:space="preserve"> Генеральным планом муниципального образования</w:t>
      </w:r>
      <w:r>
        <w:rPr>
          <w:rFonts w:ascii="Times New Roman" w:eastAsia="Times New Roman" w:hAnsi="Times New Roman" w:cs="Times New Roman"/>
          <w:sz w:val="24"/>
          <w:szCs w:val="24"/>
        </w:rPr>
        <w:t xml:space="preserve">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eastAsia="Times New Roman" w:hAnsi="Times New Roman" w:cs="Times New Roman"/>
          <w:sz w:val="24"/>
          <w:szCs w:val="24"/>
        </w:rPr>
        <w:t>, в целях обеспечения соответствия</w:t>
      </w:r>
      <w:r w:rsidR="0063017A" w:rsidRPr="0063017A">
        <w:rPr>
          <w:rFonts w:ascii="Times New Roman" w:eastAsia="Times New Roman" w:hAnsi="Times New Roman" w:cs="Times New Roman"/>
          <w:sz w:val="24"/>
          <w:szCs w:val="24"/>
        </w:rPr>
        <w:t xml:space="preserve"> правил землепользования и застройки генеральному плану</w:t>
      </w:r>
      <w:r w:rsidR="00212A10">
        <w:rPr>
          <w:rFonts w:ascii="Times New Roman" w:eastAsia="Times New Roman" w:hAnsi="Times New Roman" w:cs="Times New Roman"/>
          <w:sz w:val="24"/>
          <w:szCs w:val="24"/>
        </w:rPr>
        <w:t>,</w:t>
      </w:r>
      <w:r w:rsidR="0063017A" w:rsidRP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д</w:t>
      </w:r>
      <w:r w:rsidR="00212A10">
        <w:rPr>
          <w:rFonts w:ascii="Times New Roman" w:eastAsia="Times New Roman" w:hAnsi="Times New Roman" w:cs="Times New Roman"/>
          <w:sz w:val="24"/>
          <w:szCs w:val="24"/>
        </w:rPr>
        <w:t>анные</w:t>
      </w:r>
      <w:r w:rsidRPr="009C5C5E">
        <w:rPr>
          <w:rFonts w:ascii="Times New Roman" w:eastAsia="Times New Roman" w:hAnsi="Times New Roman" w:cs="Times New Roman"/>
          <w:sz w:val="24"/>
          <w:szCs w:val="24"/>
        </w:rPr>
        <w:t xml:space="preserve"> земельн</w:t>
      </w:r>
      <w:r w:rsidR="00212A10">
        <w:rPr>
          <w:rFonts w:ascii="Times New Roman" w:eastAsia="Times New Roman" w:hAnsi="Times New Roman" w:cs="Times New Roman"/>
          <w:sz w:val="24"/>
          <w:szCs w:val="24"/>
        </w:rPr>
        <w:t>ые</w:t>
      </w:r>
      <w:r w:rsidRPr="009C5C5E">
        <w:rPr>
          <w:rFonts w:ascii="Times New Roman" w:eastAsia="Times New Roman" w:hAnsi="Times New Roman" w:cs="Times New Roman"/>
          <w:sz w:val="24"/>
          <w:szCs w:val="24"/>
        </w:rPr>
        <w:t xml:space="preserve"> участ</w:t>
      </w:r>
      <w:r w:rsidR="00212A10">
        <w:rPr>
          <w:rFonts w:ascii="Times New Roman" w:eastAsia="Times New Roman" w:hAnsi="Times New Roman" w:cs="Times New Roman"/>
          <w:sz w:val="24"/>
          <w:szCs w:val="24"/>
        </w:rPr>
        <w:t>ки</w:t>
      </w:r>
      <w:r w:rsidRPr="009C5C5E">
        <w:rPr>
          <w:rFonts w:ascii="Times New Roman" w:eastAsia="Times New Roman" w:hAnsi="Times New Roman" w:cs="Times New Roman"/>
          <w:sz w:val="24"/>
          <w:szCs w:val="24"/>
        </w:rPr>
        <w:t xml:space="preserve"> включается в </w:t>
      </w:r>
      <w:r w:rsidR="00212A10">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w:t>
      </w:r>
      <w:r w:rsidR="00212A10">
        <w:rPr>
          <w:rFonts w:ascii="Times New Roman" w:eastAsia="Times New Roman" w:hAnsi="Times New Roman" w:cs="Times New Roman"/>
          <w:sz w:val="24"/>
          <w:szCs w:val="24"/>
        </w:rPr>
        <w:t>.</w:t>
      </w:r>
      <w:r w:rsidRPr="009C5C5E">
        <w:rPr>
          <w:rFonts w:ascii="Times New Roman" w:eastAsia="Times New Roman" w:hAnsi="Times New Roman" w:cs="Times New Roman"/>
          <w:sz w:val="24"/>
          <w:szCs w:val="24"/>
        </w:rPr>
        <w:t xml:space="preserve"> </w:t>
      </w:r>
      <w:r w:rsidR="00D43E6B">
        <w:rPr>
          <w:rFonts w:ascii="Times New Roman" w:eastAsia="Times New Roman" w:hAnsi="Times New Roman" w:cs="Times New Roman"/>
          <w:sz w:val="24"/>
          <w:szCs w:val="24"/>
        </w:rPr>
        <w:t>Земельные участки, включённые в этот перечень,</w:t>
      </w:r>
      <w:r w:rsidRPr="009C5C5E">
        <w:rPr>
          <w:rFonts w:ascii="Times New Roman" w:eastAsia="Times New Roman" w:hAnsi="Times New Roman" w:cs="Times New Roman"/>
          <w:sz w:val="24"/>
          <w:szCs w:val="24"/>
        </w:rPr>
        <w:t xml:space="preserve"> после разработки и утверждения докуме</w:t>
      </w:r>
      <w:r w:rsidR="00BA6DEB">
        <w:rPr>
          <w:rFonts w:ascii="Times New Roman" w:eastAsia="Times New Roman" w:hAnsi="Times New Roman" w:cs="Times New Roman"/>
          <w:sz w:val="24"/>
          <w:szCs w:val="24"/>
        </w:rPr>
        <w:t>нтации по планировке территории</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преобразуются</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земельные участки соответствующие </w:t>
      </w:r>
      <w:r w:rsidR="00BA6DEB">
        <w:rPr>
          <w:rFonts w:ascii="Times New Roman" w:eastAsia="Times New Roman" w:hAnsi="Times New Roman" w:cs="Times New Roman"/>
          <w:sz w:val="24"/>
          <w:szCs w:val="24"/>
        </w:rPr>
        <w:t xml:space="preserve">условию принадлежности каждого земельного участка только к одной </w:t>
      </w:r>
      <w:r w:rsidRPr="009C5C5E">
        <w:rPr>
          <w:rFonts w:ascii="Times New Roman" w:eastAsia="Times New Roman" w:hAnsi="Times New Roman" w:cs="Times New Roman"/>
          <w:sz w:val="24"/>
          <w:szCs w:val="24"/>
        </w:rPr>
        <w:t>территориальн</w:t>
      </w:r>
      <w:r w:rsidR="00BA6DEB">
        <w:rPr>
          <w:rFonts w:ascii="Times New Roman" w:eastAsia="Times New Roman" w:hAnsi="Times New Roman" w:cs="Times New Roman"/>
          <w:sz w:val="24"/>
          <w:szCs w:val="24"/>
        </w:rPr>
        <w:t>ой</w:t>
      </w:r>
      <w:r w:rsidRPr="009C5C5E">
        <w:rPr>
          <w:rFonts w:ascii="Times New Roman" w:eastAsia="Times New Roman" w:hAnsi="Times New Roman" w:cs="Times New Roman"/>
          <w:sz w:val="24"/>
          <w:szCs w:val="24"/>
        </w:rPr>
        <w:t xml:space="preserve"> зон</w:t>
      </w:r>
      <w:r w:rsidR="00BA6DEB">
        <w:rPr>
          <w:rFonts w:ascii="Times New Roman" w:eastAsia="Times New Roman" w:hAnsi="Times New Roman" w:cs="Times New Roman"/>
          <w:sz w:val="24"/>
          <w:szCs w:val="24"/>
        </w:rPr>
        <w:t>е.</w:t>
      </w:r>
    </w:p>
    <w:p w:rsidR="009C5C5E" w:rsidRPr="009C5C5E" w:rsidRDefault="00BA6DEB"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 </w:t>
      </w:r>
      <w:r>
        <w:rPr>
          <w:rFonts w:ascii="Times New Roman" w:eastAsia="Times New Roman" w:hAnsi="Times New Roman" w:cs="Times New Roman"/>
          <w:sz w:val="24"/>
          <w:szCs w:val="24"/>
        </w:rPr>
        <w:t>могут включатся</w:t>
      </w:r>
      <w:r w:rsidR="009C5C5E" w:rsidRPr="009C5C5E">
        <w:rPr>
          <w:rFonts w:ascii="Times New Roman" w:eastAsia="Times New Roman" w:hAnsi="Times New Roman" w:cs="Times New Roman"/>
          <w:sz w:val="24"/>
          <w:szCs w:val="24"/>
        </w:rPr>
        <w:t>:</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под жилыми домами, признанными ветхими или аварийными и предназначенными под снос;</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сформированные с ошибочными границами (по разным причинам);</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другие</w:t>
      </w:r>
      <w:proofErr w:type="gramEnd"/>
      <w:r w:rsidRPr="009C5C5E">
        <w:rPr>
          <w:rFonts w:ascii="Times New Roman" w:eastAsia="Times New Roman" w:hAnsi="Times New Roman" w:cs="Times New Roman"/>
          <w:sz w:val="24"/>
          <w:szCs w:val="24"/>
        </w:rPr>
        <w:t xml:space="preserve"> земельные участки, границы которых нуждаются в преобразовании.</w:t>
      </w:r>
    </w:p>
    <w:p w:rsidR="00367D25" w:rsidRDefault="00367D25" w:rsidP="00367D25">
      <w:pPr>
        <w:spacing w:after="0" w:line="240" w:lineRule="auto"/>
        <w:ind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 xml:space="preserve">Градостроительный регламент </w:t>
      </w:r>
      <w:r>
        <w:rPr>
          <w:rFonts w:ascii="Times New Roman" w:eastAsia="Times New Roman" w:hAnsi="Times New Roman" w:cs="Times New Roman"/>
          <w:sz w:val="24"/>
          <w:szCs w:val="24"/>
        </w:rPr>
        <w:t>данных земельных участков</w:t>
      </w:r>
      <w:r w:rsidRPr="009C5C5E">
        <w:rPr>
          <w:rFonts w:ascii="Times New Roman" w:eastAsia="Times New Roman" w:hAnsi="Times New Roman" w:cs="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Pr>
          <w:rFonts w:ascii="Times New Roman" w:eastAsia="Times New Roman" w:hAnsi="Times New Roman" w:cs="Times New Roman"/>
          <w:sz w:val="24"/>
          <w:szCs w:val="24"/>
        </w:rPr>
        <w:t>ых участков</w:t>
      </w:r>
      <w:r w:rsidRPr="009C5C5E">
        <w:rPr>
          <w:rFonts w:ascii="Times New Roman" w:eastAsia="Times New Roman" w:hAnsi="Times New Roman" w:cs="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Pr>
          <w:rFonts w:ascii="Times New Roman" w:eastAsia="Times New Roman" w:hAnsi="Times New Roman" w:cs="Times New Roman"/>
          <w:sz w:val="24"/>
          <w:szCs w:val="24"/>
        </w:rPr>
        <w:t xml:space="preserve">осуществления </w:t>
      </w:r>
      <w:r w:rsidRPr="009C5C5E">
        <w:rPr>
          <w:rFonts w:ascii="Times New Roman" w:eastAsia="Times New Roman" w:hAnsi="Times New Roman" w:cs="Times New Roman"/>
          <w:sz w:val="24"/>
          <w:szCs w:val="24"/>
        </w:rPr>
        <w:t>градостроительного преобразования</w:t>
      </w:r>
      <w:r>
        <w:rPr>
          <w:rFonts w:ascii="Times New Roman" w:eastAsia="Times New Roman" w:hAnsi="Times New Roman" w:cs="Times New Roman"/>
          <w:sz w:val="24"/>
          <w:szCs w:val="24"/>
        </w:rPr>
        <w:t xml:space="preserve"> данных участков: разделению, объединению, корректированию границ и т.д.</w:t>
      </w:r>
    </w:p>
    <w:p w:rsidR="005709B3" w:rsidRPr="00CD0893" w:rsidRDefault="005709B3" w:rsidP="00EB6D0C">
      <w:pPr>
        <w:pStyle w:val="1"/>
      </w:pPr>
      <w:bookmarkStart w:id="12" w:name="_Toc408932581"/>
      <w:r w:rsidRPr="00CD0893">
        <w:rPr>
          <w:i/>
        </w:rPr>
        <w:t>Статья 4</w:t>
      </w:r>
      <w:r w:rsidR="00DC2E5B">
        <w:rPr>
          <w:i/>
        </w:rPr>
        <w:t>5</w:t>
      </w:r>
      <w:r w:rsidR="000E5482"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12"/>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lastRenderedPageBreak/>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7A7C8D" w:rsidP="0049014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005709B3" w:rsidRPr="00CD0893">
        <w:rPr>
          <w:rFonts w:ascii="Times New Roman" w:hAnsi="Times New Roman" w:cs="Times New Roman"/>
          <w:sz w:val="24"/>
          <w:szCs w:val="24"/>
        </w:rPr>
        <w:t>ляются совместно</w:t>
      </w:r>
      <w:r w:rsidR="005709B3" w:rsidRPr="00CD0893">
        <w:rPr>
          <w:rFonts w:ascii="Times New Roman" w:eastAsia="Times New Roman" w:hAnsi="Times New Roman" w:cs="Times New Roman"/>
          <w:sz w:val="24"/>
          <w:szCs w:val="24"/>
        </w:rPr>
        <w:t xml:space="preserve"> с ним</w:t>
      </w:r>
      <w:r w:rsidR="005709B3" w:rsidRPr="00CD0893">
        <w:rPr>
          <w:rFonts w:ascii="Times New Roman" w:hAnsi="Times New Roman" w:cs="Times New Roman"/>
          <w:sz w:val="24"/>
          <w:szCs w:val="24"/>
        </w:rPr>
        <w:t>и</w:t>
      </w:r>
      <w:r w:rsidR="005709B3" w:rsidRPr="00CD0893">
        <w:rPr>
          <w:rFonts w:ascii="Times New Roman" w:eastAsia="Times New Roman" w:hAnsi="Times New Roman" w:cs="Times New Roman"/>
          <w:sz w:val="24"/>
          <w:szCs w:val="24"/>
        </w:rPr>
        <w:t>.</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виды</w:t>
      </w:r>
      <w:proofErr w:type="gramEnd"/>
      <w:r w:rsidRPr="00490145">
        <w:rPr>
          <w:rFonts w:ascii="Times New Roman" w:eastAsia="Times New Roman" w:hAnsi="Times New Roman" w:cs="Times New Roman"/>
          <w:sz w:val="24"/>
          <w:szCs w:val="24"/>
        </w:rPr>
        <w:t xml:space="preserve">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техническими документами;</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объекты</w:t>
      </w:r>
      <w:proofErr w:type="gramEnd"/>
      <w:r w:rsidRPr="00490145">
        <w:rPr>
          <w:rFonts w:ascii="Times New Roman" w:eastAsia="Times New Roman" w:hAnsi="Times New Roman" w:cs="Times New Roman"/>
          <w:sz w:val="24"/>
          <w:szCs w:val="24"/>
        </w:rPr>
        <w:t xml:space="preserve">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для</w:t>
      </w:r>
      <w:proofErr w:type="gramEnd"/>
      <w:r w:rsidRPr="00490145">
        <w:rPr>
          <w:rFonts w:ascii="Times New Roman" w:eastAsia="Times New Roman" w:hAnsi="Times New Roman" w:cs="Times New Roman"/>
          <w:sz w:val="24"/>
          <w:szCs w:val="24"/>
        </w:rPr>
        <w:t xml:space="preserve"> объектов, требующих постоянного присутствия охраны – помещения или здания для персонала охраны;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объекты</w:t>
      </w:r>
      <w:proofErr w:type="gramEnd"/>
      <w:r w:rsidRPr="00490145">
        <w:rPr>
          <w:rFonts w:ascii="Times New Roman" w:eastAsia="Times New Roman" w:hAnsi="Times New Roman" w:cs="Times New Roman"/>
          <w:sz w:val="24"/>
          <w:szCs w:val="24"/>
        </w:rPr>
        <w:t xml:space="preserve">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автостоянки</w:t>
      </w:r>
      <w:proofErr w:type="gramEnd"/>
      <w:r w:rsidRPr="00490145">
        <w:rPr>
          <w:rFonts w:ascii="Times New Roman" w:eastAsia="Times New Roman" w:hAnsi="Times New Roman" w:cs="Times New Roman"/>
          <w:sz w:val="24"/>
          <w:szCs w:val="24"/>
        </w:rPr>
        <w:t xml:space="preserve"> и гаражи (в том числе открытого </w:t>
      </w:r>
      <w:r w:rsidR="003E1310" w:rsidRPr="00490145">
        <w:rPr>
          <w:rFonts w:ascii="Times New Roman" w:eastAsia="Times New Roman" w:hAnsi="Times New Roman" w:cs="Times New Roman"/>
          <w:sz w:val="24"/>
          <w:szCs w:val="24"/>
        </w:rPr>
        <w:t>типа, подземные и многоэтажные)</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автомобильные</w:t>
      </w:r>
      <w:proofErr w:type="gramEnd"/>
      <w:r w:rsidRPr="00490145">
        <w:rPr>
          <w:rFonts w:ascii="Times New Roman" w:eastAsia="Times New Roman" w:hAnsi="Times New Roman" w:cs="Times New Roman"/>
          <w:sz w:val="24"/>
          <w:szCs w:val="24"/>
        </w:rPr>
        <w:t xml:space="preserve"> проезды и подъезды, оборудованные пешеходные пути, обслуживающие соответствующие участки;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благоустроенные</w:t>
      </w:r>
      <w:proofErr w:type="gramEnd"/>
      <w:r w:rsidRPr="00490145">
        <w:rPr>
          <w:rFonts w:ascii="Times New Roman" w:eastAsia="Times New Roman" w:hAnsi="Times New Roman" w:cs="Times New Roman"/>
          <w:sz w:val="24"/>
          <w:szCs w:val="24"/>
        </w:rPr>
        <w:t xml:space="preserve">, в том числе озелененные, детские площадки, площадки для отдыха, спортивных занятий;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площадки</w:t>
      </w:r>
      <w:proofErr w:type="gramEnd"/>
      <w:r w:rsidRPr="00490145">
        <w:rPr>
          <w:rFonts w:ascii="Times New Roman" w:eastAsia="Times New Roman" w:hAnsi="Times New Roman" w:cs="Times New Roman"/>
          <w:sz w:val="24"/>
          <w:szCs w:val="24"/>
        </w:rPr>
        <w:t xml:space="preserve"> хозяйственные, в том числе для мусоросборников;</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площадки</w:t>
      </w:r>
      <w:proofErr w:type="gramEnd"/>
      <w:r w:rsidRPr="00490145">
        <w:rPr>
          <w:rFonts w:ascii="Times New Roman" w:eastAsia="Times New Roman" w:hAnsi="Times New Roman" w:cs="Times New Roman"/>
          <w:sz w:val="24"/>
          <w:szCs w:val="24"/>
        </w:rPr>
        <w:t xml:space="preserve"> для выгула собак;</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общественные</w:t>
      </w:r>
      <w:proofErr w:type="gramEnd"/>
      <w:r w:rsidRPr="00490145">
        <w:rPr>
          <w:rFonts w:ascii="Times New Roman" w:eastAsia="Times New Roman" w:hAnsi="Times New Roman" w:cs="Times New Roman"/>
          <w:sz w:val="24"/>
          <w:szCs w:val="24"/>
        </w:rPr>
        <w:t xml:space="preserve">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w:t>
      </w:r>
      <w:r w:rsidR="00826641">
        <w:rPr>
          <w:rFonts w:ascii="Times New Roman" w:eastAsia="Times New Roman" w:hAnsi="Times New Roman" w:cs="Times New Roman"/>
          <w:sz w:val="24"/>
          <w:szCs w:val="24"/>
        </w:rPr>
        <w:t>ительные регламенты установлены</w:t>
      </w:r>
      <w:r w:rsidRPr="00CD0893">
        <w:rPr>
          <w:rFonts w:ascii="Times New Roman" w:eastAsia="Times New Roman" w:hAnsi="Times New Roman" w:cs="Times New Roman"/>
          <w:sz w:val="24"/>
          <w:szCs w:val="24"/>
        </w:rPr>
        <w:t xml:space="preserve"> на основании </w:t>
      </w:r>
      <w:r w:rsidR="00826641">
        <w:rPr>
          <w:rFonts w:ascii="Times New Roman" w:eastAsia="Times New Roman" w:hAnsi="Times New Roman" w:cs="Times New Roman"/>
          <w:sz w:val="24"/>
          <w:szCs w:val="24"/>
        </w:rPr>
        <w:t>и с учетом требований следующих</w:t>
      </w:r>
      <w:r w:rsidRPr="00CD0893">
        <w:rPr>
          <w:rFonts w:ascii="Times New Roman" w:eastAsia="Times New Roman" w:hAnsi="Times New Roman" w:cs="Times New Roman"/>
          <w:sz w:val="24"/>
          <w:szCs w:val="24"/>
        </w:rPr>
        <w:t xml:space="preserve"> нормативных документов: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Градостроительного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Земельного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Водного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lastRenderedPageBreak/>
        <w:t>Лесного Кодекса Российской Федерации,</w:t>
      </w:r>
    </w:p>
    <w:p w:rsidR="009A11D9" w:rsidRPr="00477EB5" w:rsidRDefault="009A11D9" w:rsidP="00410583">
      <w:pPr>
        <w:pStyle w:val="a3"/>
        <w:numPr>
          <w:ilvl w:val="0"/>
          <w:numId w:val="48"/>
        </w:numPr>
        <w:spacing w:after="0"/>
        <w:ind w:left="0" w:firstLine="709"/>
        <w:jc w:val="both"/>
        <w:rPr>
          <w:rFonts w:ascii="Times New Roman" w:eastAsia="Times New Roman" w:hAnsi="Times New Roman" w:cs="Times New Roman"/>
          <w:bCs/>
          <w:sz w:val="24"/>
          <w:szCs w:val="24"/>
        </w:rPr>
      </w:pPr>
      <w:r w:rsidRPr="00477EB5">
        <w:rPr>
          <w:rFonts w:ascii="Times New Roman" w:eastAsia="Times New Roman" w:hAnsi="Times New Roman" w:cs="Times New Roman"/>
          <w:bCs/>
          <w:sz w:val="24"/>
          <w:szCs w:val="24"/>
        </w:rPr>
        <w:t>СП 42</w:t>
      </w:r>
      <w:r>
        <w:rPr>
          <w:rFonts w:ascii="Times New Roman" w:eastAsia="Times New Roman" w:hAnsi="Times New Roman" w:cs="Times New Roman"/>
          <w:bCs/>
          <w:sz w:val="24"/>
          <w:szCs w:val="24"/>
        </w:rPr>
        <w:t>.13330.2011 «</w:t>
      </w:r>
      <w:r w:rsidRPr="00477EB5">
        <w:rPr>
          <w:rFonts w:ascii="Times New Roman" w:eastAsia="Times New Roman" w:hAnsi="Times New Roman" w:cs="Times New Roman"/>
          <w:bCs/>
          <w:sz w:val="24"/>
          <w:szCs w:val="24"/>
        </w:rPr>
        <w:t>Градостроительство. Планировка и застройка городских и сельских поселений</w:t>
      </w:r>
      <w:r>
        <w:rPr>
          <w:rFonts w:ascii="Times New Roman" w:eastAsia="Times New Roman" w:hAnsi="Times New Roman" w:cs="Times New Roman"/>
          <w:bCs/>
          <w:sz w:val="24"/>
          <w:szCs w:val="24"/>
        </w:rPr>
        <w:t>»,</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hAnsi="Times New Roman" w:cs="Times New Roman"/>
          <w:sz w:val="24"/>
          <w:szCs w:val="24"/>
        </w:rPr>
        <w:t>Нормативы гра</w:t>
      </w:r>
      <w:r w:rsidR="00826641">
        <w:rPr>
          <w:rFonts w:ascii="Times New Roman" w:hAnsi="Times New Roman" w:cs="Times New Roman"/>
          <w:sz w:val="24"/>
          <w:szCs w:val="24"/>
        </w:rPr>
        <w:t xml:space="preserve">достроительного проектирования </w:t>
      </w:r>
      <w:r w:rsidRPr="00490145">
        <w:rPr>
          <w:rFonts w:ascii="Times New Roman" w:hAnsi="Times New Roman" w:cs="Times New Roman"/>
          <w:sz w:val="24"/>
          <w:szCs w:val="24"/>
        </w:rPr>
        <w:t>Оренбургской области,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 xml:space="preserve">СНиП </w:t>
      </w:r>
      <w:r w:rsidRPr="00490145">
        <w:rPr>
          <w:rFonts w:ascii="Times New Roman" w:hAnsi="Times New Roman" w:cs="Times New Roman"/>
          <w:sz w:val="24"/>
          <w:szCs w:val="24"/>
        </w:rPr>
        <w:t xml:space="preserve"> </w:t>
      </w:r>
      <w:r w:rsidRPr="00490145">
        <w:rPr>
          <w:rFonts w:ascii="Times New Roman" w:eastAsia="Times New Roman" w:hAnsi="Times New Roman" w:cs="Times New Roman"/>
          <w:sz w:val="24"/>
          <w:szCs w:val="24"/>
        </w:rPr>
        <w:t>2.08.02</w:t>
      </w:r>
      <w:proofErr w:type="gramEnd"/>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89*  «Общественные здания и сооружения»,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bCs/>
          <w:sz w:val="24"/>
          <w:szCs w:val="24"/>
        </w:rPr>
      </w:pPr>
      <w:r w:rsidRPr="00490145">
        <w:rPr>
          <w:rFonts w:ascii="Times New Roman" w:eastAsia="Times New Roman" w:hAnsi="Times New Roman" w:cs="Times New Roman"/>
          <w:bCs/>
          <w:sz w:val="24"/>
          <w:szCs w:val="24"/>
        </w:rPr>
        <w:t xml:space="preserve">СанПиН </w:t>
      </w:r>
      <w:proofErr w:type="gramStart"/>
      <w:r w:rsidRPr="00490145">
        <w:rPr>
          <w:rFonts w:ascii="Times New Roman" w:eastAsia="Times New Roman" w:hAnsi="Times New Roman" w:cs="Times New Roman"/>
          <w:bCs/>
          <w:sz w:val="24"/>
          <w:szCs w:val="24"/>
        </w:rPr>
        <w:t>2.2.1./</w:t>
      </w:r>
      <w:proofErr w:type="gramEnd"/>
      <w:r w:rsidRPr="00490145">
        <w:rPr>
          <w:rFonts w:ascii="Times New Roman" w:eastAsia="Times New Roman" w:hAnsi="Times New Roman" w:cs="Times New Roman"/>
          <w:bCs/>
          <w:sz w:val="24"/>
          <w:szCs w:val="24"/>
        </w:rPr>
        <w:t>2.1.1.1200</w:t>
      </w:r>
      <w:r w:rsidR="00063DE2" w:rsidRPr="00490145">
        <w:rPr>
          <w:rFonts w:ascii="Times New Roman" w:eastAsia="Times New Roman" w:hAnsi="Times New Roman" w:cs="Times New Roman"/>
          <w:bCs/>
          <w:sz w:val="24"/>
          <w:szCs w:val="24"/>
        </w:rPr>
        <w:t>–</w:t>
      </w:r>
      <w:r w:rsidRPr="00490145">
        <w:rPr>
          <w:rFonts w:ascii="Times New Roman" w:eastAsia="Times New Roman" w:hAnsi="Times New Roman" w:cs="Times New Roman"/>
          <w:bCs/>
          <w:sz w:val="24"/>
          <w:szCs w:val="24"/>
        </w:rPr>
        <w:t>03 «</w:t>
      </w:r>
      <w:r w:rsidR="0001121F" w:rsidRPr="00490145">
        <w:rPr>
          <w:rFonts w:ascii="Times New Roman" w:eastAsia="Times New Roman" w:hAnsi="Times New Roman" w:cs="Times New Roman"/>
          <w:bCs/>
          <w:sz w:val="24"/>
          <w:szCs w:val="24"/>
        </w:rPr>
        <w:t>Санитарно-защитные</w:t>
      </w:r>
      <w:r w:rsidRPr="00490145">
        <w:rPr>
          <w:rFonts w:ascii="Times New Roman" w:eastAsia="Times New Roman" w:hAnsi="Times New Roman" w:cs="Times New Roman"/>
          <w:bCs/>
          <w:sz w:val="24"/>
          <w:szCs w:val="24"/>
        </w:rPr>
        <w:t xml:space="preserve"> зоны и санитарная классификация предприятий, сооружений и иных объектов»,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СанПиН 2.1.4.1110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МДС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 xml:space="preserve">1.99 «Методические рекомендации по разработке схем зонирования территории городов», </w:t>
      </w:r>
    </w:p>
    <w:p w:rsidR="008E4481" w:rsidRDefault="005709B3" w:rsidP="00410583">
      <w:pPr>
        <w:pStyle w:val="a3"/>
        <w:numPr>
          <w:ilvl w:val="0"/>
          <w:numId w:val="48"/>
        </w:numPr>
        <w:spacing w:after="0" w:line="240" w:lineRule="auto"/>
        <w:ind w:left="0" w:firstLine="709"/>
        <w:contextualSpacing w:val="0"/>
        <w:jc w:val="both"/>
        <w:rPr>
          <w:rFonts w:ascii="Calibri" w:eastAsia="Times New Roman" w:hAnsi="Calibri" w:cs="Arial"/>
          <w:sz w:val="24"/>
          <w:szCs w:val="24"/>
        </w:rPr>
      </w:pPr>
      <w:r w:rsidRPr="00490145">
        <w:rPr>
          <w:rFonts w:ascii="Times New Roman" w:eastAsia="Times New Roman" w:hAnsi="Times New Roman" w:cs="Times New Roman"/>
          <w:sz w:val="24"/>
          <w:szCs w:val="24"/>
        </w:rPr>
        <w:t>СП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102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99 «Планировка и застройка территорий малоэтажного жилищного строительства»</w:t>
      </w:r>
      <w:r w:rsidRPr="00490145">
        <w:rPr>
          <w:rFonts w:ascii="Calibri" w:eastAsia="Times New Roman" w:hAnsi="Calibri" w:cs="Arial"/>
          <w:sz w:val="24"/>
          <w:szCs w:val="24"/>
        </w:rPr>
        <w:t>.</w:t>
      </w:r>
    </w:p>
    <w:p w:rsidR="007C484C" w:rsidRDefault="007C484C" w:rsidP="007C484C">
      <w:pPr>
        <w:spacing w:after="0" w:line="240" w:lineRule="auto"/>
        <w:jc w:val="both"/>
        <w:rPr>
          <w:rFonts w:ascii="Calibri" w:eastAsia="Times New Roman" w:hAnsi="Calibri" w:cs="Arial"/>
          <w:sz w:val="24"/>
          <w:szCs w:val="24"/>
        </w:rPr>
      </w:pPr>
    </w:p>
    <w:p w:rsidR="00AB3AE2" w:rsidRPr="00CD0893" w:rsidRDefault="00AB3AE2" w:rsidP="00EB6D0C">
      <w:pPr>
        <w:pStyle w:val="1"/>
        <w:rPr>
          <w:rFonts w:eastAsia="Times New Roman"/>
        </w:rPr>
      </w:pPr>
      <w:bookmarkStart w:id="13" w:name="_Toc408932582"/>
      <w:r w:rsidRPr="00CD0893">
        <w:rPr>
          <w:i/>
        </w:rPr>
        <w:t>Статья 4</w:t>
      </w:r>
      <w:r w:rsidR="00DC2E5B">
        <w:rPr>
          <w:i/>
        </w:rPr>
        <w:t>6</w:t>
      </w:r>
      <w:r w:rsidRPr="00CD0893">
        <w:rPr>
          <w:i/>
        </w:rPr>
        <w:t>.</w:t>
      </w:r>
      <w:r w:rsidRPr="00CD0893">
        <w:t xml:space="preserve"> </w:t>
      </w:r>
      <w:r w:rsidRPr="00CD0893">
        <w:rPr>
          <w:rFonts w:eastAsia="Times New Roman"/>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13"/>
    </w:p>
    <w:p w:rsidR="00AB3AE2" w:rsidRPr="00CD0893" w:rsidRDefault="00AB3AE2" w:rsidP="00EB6D0C">
      <w:pPr>
        <w:pStyle w:val="1"/>
      </w:pPr>
      <w:bookmarkStart w:id="14" w:name="_Toc408932583"/>
      <w:r w:rsidRPr="00CD0893">
        <w:rPr>
          <w:i/>
        </w:rPr>
        <w:t>Статья 4</w:t>
      </w:r>
      <w:r w:rsidR="00DC2E5B">
        <w:rPr>
          <w:i/>
        </w:rPr>
        <w:t>6</w:t>
      </w:r>
      <w:r w:rsidRPr="00CD0893">
        <w:rPr>
          <w:i/>
        </w:rPr>
        <w:t>.1</w:t>
      </w:r>
      <w:r w:rsidRPr="00CD0893">
        <w:t xml:space="preserve"> Градостроительные регламенты. Жилые зоны.</w:t>
      </w:r>
      <w:bookmarkEnd w:id="14"/>
    </w:p>
    <w:p w:rsidR="008E4481" w:rsidRDefault="00EB6D0C" w:rsidP="008E66AB">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Ж.  Зона </w:t>
      </w:r>
      <w:r>
        <w:rPr>
          <w:rFonts w:ascii="Times New Roman" w:hAnsi="Times New Roman" w:cs="Times New Roman"/>
          <w:b/>
          <w:bCs/>
          <w:sz w:val="24"/>
          <w:szCs w:val="24"/>
          <w:u w:val="single"/>
        </w:rPr>
        <w:t>жилой застройки</w:t>
      </w:r>
      <w:r w:rsidRPr="00CD0893">
        <w:rPr>
          <w:rFonts w:ascii="Times New Roman" w:hAnsi="Times New Roman" w:cs="Times New Roman"/>
          <w:b/>
          <w:bCs/>
          <w:sz w:val="24"/>
          <w:szCs w:val="24"/>
          <w:u w:val="single"/>
        </w:rPr>
        <w:t>.</w:t>
      </w:r>
    </w:p>
    <w:p w:rsidR="00EB6D0C" w:rsidRDefault="00EB6D0C" w:rsidP="00EB6D0C">
      <w:pPr>
        <w:spacing w:after="0" w:line="240" w:lineRule="auto"/>
        <w:ind w:firstLine="851"/>
        <w:jc w:val="both"/>
        <w:rPr>
          <w:rFonts w:ascii="Times New Roman" w:eastAsia="Times New Roman" w:hAnsi="Times New Roman" w:cs="Times New Roman"/>
          <w:i/>
          <w:sz w:val="24"/>
          <w:szCs w:val="24"/>
        </w:rPr>
      </w:pPr>
      <w:r w:rsidRPr="001111E3">
        <w:rPr>
          <w:rFonts w:ascii="Times New Roman" w:hAnsi="Times New Roman" w:cs="Times New Roman"/>
          <w:bCs/>
          <w:i/>
          <w:iCs/>
          <w:color w:val="000000"/>
          <w:sz w:val="24"/>
          <w:szCs w:val="24"/>
        </w:rPr>
        <w:t xml:space="preserve">Зона </w:t>
      </w:r>
      <w:r>
        <w:rPr>
          <w:rFonts w:ascii="Times New Roman" w:hAnsi="Times New Roman" w:cs="Times New Roman"/>
          <w:bCs/>
          <w:i/>
          <w:iCs/>
          <w:color w:val="000000"/>
          <w:sz w:val="24"/>
          <w:szCs w:val="24"/>
        </w:rPr>
        <w:t>жилой застройки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w:t>
      </w:r>
      <w:r w:rsidRPr="00CD0893">
        <w:rPr>
          <w:rFonts w:ascii="Times New Roman" w:eastAsia="Times New Roman" w:hAnsi="Times New Roman" w:cs="Times New Roman"/>
          <w:i/>
          <w:sz w:val="24"/>
          <w:szCs w:val="24"/>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EB6D0C"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индивидуальные</w:t>
      </w:r>
      <w:proofErr w:type="gramEnd"/>
      <w:r w:rsidRPr="00CD0893">
        <w:rPr>
          <w:rFonts w:ascii="Times New Roman" w:hAnsi="Times New Roman" w:cs="Times New Roman"/>
          <w:sz w:val="24"/>
          <w:szCs w:val="24"/>
        </w:rPr>
        <w:t xml:space="preserve"> жилые дома 1-3 этажа, с приусадебными земельными участками до </w:t>
      </w:r>
      <w:r>
        <w:rPr>
          <w:rFonts w:ascii="Times New Roman" w:hAnsi="Times New Roman" w:cs="Times New Roman"/>
          <w:color w:val="000000" w:themeColor="text1"/>
          <w:sz w:val="24"/>
          <w:szCs w:val="24"/>
        </w:rPr>
        <w:t>2</w:t>
      </w:r>
      <w:r w:rsidRPr="00A3582C">
        <w:rPr>
          <w:rFonts w:ascii="Times New Roman" w:hAnsi="Times New Roman" w:cs="Times New Roman"/>
          <w:color w:val="000000" w:themeColor="text1"/>
          <w:sz w:val="24"/>
          <w:szCs w:val="24"/>
        </w:rPr>
        <w:t>500</w:t>
      </w:r>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кв.м</w:t>
      </w:r>
      <w:proofErr w:type="spellEnd"/>
      <w:r w:rsidRPr="00CD0893">
        <w:rPr>
          <w:rFonts w:ascii="Times New Roman" w:hAnsi="Times New Roman" w:cs="Times New Roman"/>
          <w:sz w:val="24"/>
          <w:szCs w:val="24"/>
        </w:rPr>
        <w:t xml:space="preserve"> для ведения крестьянского и личного подсобного хозяйства, не требующей организации санитарно-защитных зон; </w:t>
      </w:r>
    </w:p>
    <w:p w:rsidR="00EB6D0C" w:rsidRPr="00033119"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303BA2">
        <w:rPr>
          <w:rFonts w:ascii="Times New Roman" w:eastAsia="Times New Roman" w:hAnsi="Times New Roman" w:cs="Times New Roman"/>
          <w:sz w:val="24"/>
          <w:szCs w:val="24"/>
        </w:rPr>
        <w:t>многоквартирные</w:t>
      </w:r>
      <w:proofErr w:type="gramEnd"/>
      <w:r w:rsidRPr="00303BA2">
        <w:rPr>
          <w:rFonts w:ascii="Times New Roman" w:eastAsia="Times New Roman" w:hAnsi="Times New Roman" w:cs="Times New Roman"/>
          <w:sz w:val="24"/>
          <w:szCs w:val="24"/>
        </w:rPr>
        <w:t xml:space="preserve"> жилые дома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w:t>
      </w:r>
      <w:r>
        <w:rPr>
          <w:rFonts w:ascii="Times New Roman" w:eastAsia="Times New Roman" w:hAnsi="Times New Roman" w:cs="Times New Roman"/>
          <w:sz w:val="24"/>
          <w:szCs w:val="24"/>
        </w:rPr>
        <w:t>,</w:t>
      </w:r>
      <w:r w:rsidRPr="00904754">
        <w:t xml:space="preserve"> </w:t>
      </w:r>
      <w:r w:rsidRPr="00904754">
        <w:rPr>
          <w:rFonts w:ascii="Times New Roman" w:eastAsia="Times New Roman" w:hAnsi="Times New Roman" w:cs="Times New Roman"/>
          <w:sz w:val="24"/>
          <w:szCs w:val="24"/>
        </w:rPr>
        <w:t xml:space="preserve">с земельными участками при квартирах до </w:t>
      </w:r>
      <w:r>
        <w:rPr>
          <w:rFonts w:ascii="Times New Roman" w:eastAsia="Times New Roman" w:hAnsi="Times New Roman" w:cs="Times New Roman"/>
          <w:sz w:val="24"/>
          <w:szCs w:val="24"/>
        </w:rPr>
        <w:t>8</w:t>
      </w:r>
      <w:r w:rsidR="007A7C8D">
        <w:rPr>
          <w:rFonts w:ascii="Times New Roman" w:eastAsia="Times New Roman" w:hAnsi="Times New Roman" w:cs="Times New Roman"/>
          <w:sz w:val="24"/>
          <w:szCs w:val="24"/>
        </w:rPr>
        <w:t xml:space="preserve">00 </w:t>
      </w:r>
      <w:proofErr w:type="spellStart"/>
      <w:r w:rsidR="007A7C8D">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на одну квартиру</w:t>
      </w:r>
      <w:r w:rsidRPr="00904754">
        <w:rPr>
          <w:rFonts w:ascii="Times New Roman" w:eastAsia="Times New Roman" w:hAnsi="Times New Roman" w:cs="Times New Roman"/>
          <w:sz w:val="24"/>
          <w:szCs w:val="24"/>
        </w:rPr>
        <w:t>;</w:t>
      </w:r>
    </w:p>
    <w:p w:rsidR="00033119" w:rsidRPr="00303BA2" w:rsidRDefault="00033119"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блокированные</w:t>
      </w:r>
      <w:proofErr w:type="gramEnd"/>
      <w:r w:rsidRPr="00922A31">
        <w:rPr>
          <w:rFonts w:ascii="Times New Roman" w:hAnsi="Times New Roman" w:cs="Times New Roman"/>
          <w:sz w:val="24"/>
          <w:szCs w:val="24"/>
        </w:rPr>
        <w:t xml:space="preserve"> жил</w:t>
      </w:r>
      <w:r>
        <w:rPr>
          <w:rFonts w:ascii="Times New Roman" w:hAnsi="Times New Roman" w:cs="Times New Roman"/>
          <w:sz w:val="24"/>
          <w:szCs w:val="24"/>
        </w:rPr>
        <w:t>ые</w:t>
      </w:r>
      <w:r w:rsidRPr="00922A31">
        <w:rPr>
          <w:rFonts w:ascii="Times New Roman" w:hAnsi="Times New Roman" w:cs="Times New Roman"/>
          <w:sz w:val="24"/>
          <w:szCs w:val="24"/>
        </w:rPr>
        <w:t xml:space="preserve"> дом</w:t>
      </w:r>
      <w:r>
        <w:rPr>
          <w:rFonts w:ascii="Times New Roman" w:hAnsi="Times New Roman" w:cs="Times New Roman"/>
          <w:sz w:val="24"/>
          <w:szCs w:val="24"/>
        </w:rPr>
        <w:t>а</w:t>
      </w:r>
      <w:r w:rsidRPr="00922A31">
        <w:rPr>
          <w:rFonts w:ascii="Times New Roman" w:hAnsi="Times New Roman" w:cs="Times New Roman"/>
          <w:sz w:val="24"/>
          <w:szCs w:val="24"/>
        </w:rPr>
        <w:t xml:space="preserve"> с блок-квартирами на одну семью до 3-х этажей с придомовыми участками до 800 кв. м;</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детские</w:t>
      </w:r>
      <w:proofErr w:type="gramEnd"/>
      <w:r w:rsidRPr="00CD0893">
        <w:rPr>
          <w:rFonts w:ascii="Times New Roman" w:hAnsi="Times New Roman" w:cs="Times New Roman"/>
          <w:sz w:val="24"/>
          <w:szCs w:val="24"/>
        </w:rPr>
        <w:t xml:space="preserve"> сады, детские дошкольные учреждения;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школы</w:t>
      </w:r>
      <w:proofErr w:type="gramEnd"/>
      <w:r w:rsidRPr="00CD0893">
        <w:rPr>
          <w:rFonts w:ascii="Times New Roman" w:hAnsi="Times New Roman" w:cs="Times New Roman"/>
          <w:sz w:val="24"/>
          <w:szCs w:val="24"/>
        </w:rPr>
        <w:t xml:space="preserve"> общеобразовательные, начальные и средние;</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многопрофильные</w:t>
      </w:r>
      <w:proofErr w:type="gramEnd"/>
      <w:r w:rsidRPr="00CD0893">
        <w:rPr>
          <w:rFonts w:ascii="Times New Roman" w:hAnsi="Times New Roman" w:cs="Times New Roman"/>
          <w:sz w:val="24"/>
          <w:szCs w:val="24"/>
        </w:rPr>
        <w:t xml:space="preserve"> учреждения дополнительного образования;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детские</w:t>
      </w:r>
      <w:proofErr w:type="gramEnd"/>
      <w:r w:rsidRPr="00CD0893">
        <w:rPr>
          <w:rFonts w:ascii="Times New Roman" w:hAnsi="Times New Roman" w:cs="Times New Roman"/>
          <w:sz w:val="24"/>
          <w:szCs w:val="24"/>
        </w:rPr>
        <w:t xml:space="preserve"> площадки с элементами озеленения, площадки для отдыха с элементами озеленения;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выгула собак с элементами озеленения</w:t>
      </w:r>
      <w:r>
        <w:rPr>
          <w:rFonts w:ascii="Times New Roman" w:hAnsi="Times New Roman" w:cs="Times New Roman"/>
          <w:sz w:val="24"/>
          <w:szCs w:val="24"/>
        </w:rPr>
        <w:t>.</w:t>
      </w:r>
    </w:p>
    <w:p w:rsidR="00EB6D0C" w:rsidRPr="00CD0893"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хозяйственные</w:t>
      </w:r>
      <w:proofErr w:type="gramEnd"/>
      <w:r w:rsidRPr="00CD0893">
        <w:rPr>
          <w:rFonts w:ascii="Times New Roman" w:hAnsi="Times New Roman" w:cs="Times New Roman"/>
        </w:rPr>
        <w:t xml:space="preserve"> постройки;</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сады</w:t>
      </w:r>
      <w:proofErr w:type="gramEnd"/>
      <w:r w:rsidRPr="00CD0893">
        <w:rPr>
          <w:rFonts w:ascii="Times New Roman" w:hAnsi="Times New Roman" w:cs="Times New Roman"/>
        </w:rPr>
        <w:t>, огороды, палисадники;</w:t>
      </w:r>
    </w:p>
    <w:p w:rsidR="00EB6D0C"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lastRenderedPageBreak/>
        <w:t>теплицы</w:t>
      </w:r>
      <w:proofErr w:type="gramEnd"/>
      <w:r w:rsidRPr="00CD0893">
        <w:rPr>
          <w:rFonts w:ascii="Times New Roman" w:hAnsi="Times New Roman" w:cs="Times New Roman"/>
        </w:rPr>
        <w:t xml:space="preserve"> оранжереи;</w:t>
      </w:r>
    </w:p>
    <w:p w:rsidR="00EB6D0C" w:rsidRPr="003C1AC0"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строения</w:t>
      </w:r>
      <w:proofErr w:type="gramEnd"/>
      <w:r w:rsidRPr="00CD0893">
        <w:rPr>
          <w:rFonts w:ascii="Times New Roman" w:hAnsi="Times New Roman" w:cs="Times New Roman"/>
        </w:rPr>
        <w:t xml:space="preserve"> для содержания домашнего скота и птицы;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индивидуальные</w:t>
      </w:r>
      <w:proofErr w:type="gramEnd"/>
      <w:r w:rsidRPr="00CD0893">
        <w:rPr>
          <w:rFonts w:ascii="Times New Roman" w:hAnsi="Times New Roman" w:cs="Times New Roman"/>
        </w:rPr>
        <w:t xml:space="preserve"> резервуары для хранения воды, скважины для забора воды, индивидуальные колодцы;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индивидуальные</w:t>
      </w:r>
      <w:proofErr w:type="gramEnd"/>
      <w:r w:rsidRPr="00CD0893">
        <w:rPr>
          <w:rFonts w:ascii="Times New Roman" w:hAnsi="Times New Roman" w:cs="Times New Roman"/>
        </w:rPr>
        <w:t xml:space="preserve"> бани, надворные туалеты;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оборудование</w:t>
      </w:r>
      <w:proofErr w:type="gramEnd"/>
      <w:r w:rsidRPr="00CD0893">
        <w:rPr>
          <w:rFonts w:ascii="Times New Roman" w:hAnsi="Times New Roman" w:cs="Times New Roman"/>
        </w:rPr>
        <w:t xml:space="preserve"> пожарной охраны (гидранты, резервуары);</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сбора мусора; </w:t>
      </w:r>
    </w:p>
    <w:p w:rsidR="00EB6D0C" w:rsidRPr="00CD0893" w:rsidRDefault="00EB6D0C" w:rsidP="00EB6D0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физкультурно</w:t>
      </w:r>
      <w:proofErr w:type="gramEnd"/>
      <w:r w:rsidRPr="00CD0893">
        <w:rPr>
          <w:rFonts w:ascii="Times New Roman" w:hAnsi="Times New Roman" w:cs="Times New Roman"/>
          <w:sz w:val="24"/>
          <w:szCs w:val="24"/>
        </w:rPr>
        <w:t>-оздоровительные сооружения;</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гаражи</w:t>
      </w:r>
      <w:proofErr w:type="gramEnd"/>
      <w:r w:rsidRPr="00CD0893">
        <w:rPr>
          <w:rFonts w:ascii="Times New Roman" w:hAnsi="Times New Roman" w:cs="Times New Roman"/>
        </w:rPr>
        <w:t xml:space="preserve"> для индивидуальных легковых автомобилей (встроенно-пристроенные, подземные, полуподземные);</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открытые</w:t>
      </w:r>
      <w:proofErr w:type="gramEnd"/>
      <w:r w:rsidRPr="00CD0893">
        <w:rPr>
          <w:rFonts w:ascii="Times New Roman" w:hAnsi="Times New Roman" w:cs="Times New Roman"/>
        </w:rPr>
        <w:t xml:space="preserve"> автостоянки для временного хранения индивидуальных легковых автомобилей;</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подземные</w:t>
      </w:r>
      <w:proofErr w:type="gramEnd"/>
      <w:r w:rsidRPr="00CD0893">
        <w:rPr>
          <w:rFonts w:ascii="Times New Roman" w:hAnsi="Times New Roman" w:cs="Times New Roman"/>
        </w:rPr>
        <w:t xml:space="preserve"> и полуподземные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открытые</w:t>
      </w:r>
      <w:proofErr w:type="gramEnd"/>
      <w:r w:rsidRPr="00CD0893">
        <w:rPr>
          <w:rFonts w:ascii="Times New Roman" w:hAnsi="Times New Roman" w:cs="Times New Roman"/>
        </w:rPr>
        <w:t xml:space="preserve"> гостевые (бесплатные)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элементы</w:t>
      </w:r>
      <w:proofErr w:type="gramEnd"/>
      <w:r w:rsidRPr="0023253C">
        <w:rPr>
          <w:rFonts w:ascii="Times New Roman" w:hAnsi="Times New Roman" w:cs="Times New Roman"/>
        </w:rPr>
        <w:t xml:space="preserve"> благоустройства;</w:t>
      </w:r>
    </w:p>
    <w:p w:rsidR="00EB6D0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парки</w:t>
      </w:r>
      <w:proofErr w:type="gramEnd"/>
      <w:r w:rsidRPr="0023253C">
        <w:rPr>
          <w:rFonts w:ascii="Times New Roman" w:hAnsi="Times New Roman" w:cs="Times New Roman"/>
        </w:rPr>
        <w:t>, скверы;</w:t>
      </w:r>
    </w:p>
    <w:p w:rsidR="00EB6D0C" w:rsidRPr="0023253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бульвары</w:t>
      </w:r>
      <w:proofErr w:type="gramEnd"/>
      <w:r w:rsidRPr="0023253C">
        <w:rPr>
          <w:rFonts w:ascii="Times New Roman" w:hAnsi="Times New Roman" w:cs="Times New Roman"/>
        </w:rPr>
        <w:t>.</w:t>
      </w:r>
    </w:p>
    <w:p w:rsidR="00EB6D0C" w:rsidRPr="00CD0893" w:rsidRDefault="00EB6D0C" w:rsidP="004B293E">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временные</w:t>
      </w:r>
      <w:proofErr w:type="gramEnd"/>
      <w:r w:rsidRPr="00CD0893">
        <w:rPr>
          <w:rFonts w:ascii="Times New Roman" w:hAnsi="Times New Roman" w:cs="Times New Roman"/>
        </w:rPr>
        <w:t xml:space="preserve"> объекты торговли;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аптеки</w:t>
      </w:r>
      <w:proofErr w:type="gramEnd"/>
      <w:r w:rsidRPr="00CD0893">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амбулаторно</w:t>
      </w:r>
      <w:proofErr w:type="gramEnd"/>
      <w:r w:rsidRPr="00CD0893">
        <w:rPr>
          <w:rFonts w:ascii="Times New Roman" w:hAnsi="Times New Roman" w:cs="Times New Roman"/>
        </w:rPr>
        <w:t xml:space="preserve">–поликлинические учреждения общей площадью не более 600 кв. м; </w:t>
      </w:r>
    </w:p>
    <w:p w:rsidR="00EB6D0C" w:rsidRDefault="00EB6D0C" w:rsidP="00EB6D0C">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участковые пункты милиции;</w:t>
      </w:r>
    </w:p>
    <w:p w:rsidR="00EB6D0C" w:rsidRPr="008D1F25" w:rsidRDefault="00EB6D0C" w:rsidP="00EB6D0C">
      <w:pPr>
        <w:pStyle w:val="a3"/>
        <w:numPr>
          <w:ilvl w:val="0"/>
          <w:numId w:val="4"/>
        </w:numPr>
        <w:tabs>
          <w:tab w:val="clear" w:pos="785"/>
          <w:tab w:val="num" w:pos="0"/>
        </w:tabs>
        <w:spacing w:after="0"/>
        <w:ind w:left="0" w:firstLine="851"/>
        <w:rPr>
          <w:rFonts w:ascii="Times New Roman" w:hAnsi="Times New Roman" w:cs="Times New Roman"/>
          <w:sz w:val="24"/>
          <w:szCs w:val="24"/>
        </w:rPr>
      </w:pPr>
      <w:proofErr w:type="gramStart"/>
      <w:r w:rsidRPr="008D1F25">
        <w:rPr>
          <w:rFonts w:ascii="Times New Roman" w:hAnsi="Times New Roman" w:cs="Times New Roman"/>
          <w:sz w:val="24"/>
          <w:szCs w:val="24"/>
        </w:rPr>
        <w:t>конфессиональные</w:t>
      </w:r>
      <w:proofErr w:type="gramEnd"/>
      <w:r w:rsidRPr="008D1F25">
        <w:rPr>
          <w:rFonts w:ascii="Times New Roman" w:hAnsi="Times New Roman" w:cs="Times New Roman"/>
          <w:sz w:val="24"/>
          <w:szCs w:val="24"/>
        </w:rPr>
        <w:t xml:space="preserve"> объекты;</w:t>
      </w:r>
    </w:p>
    <w:p w:rsidR="00EB6D0C" w:rsidRPr="00CD0893" w:rsidRDefault="00EB6D0C" w:rsidP="00EB6D0C">
      <w:pPr>
        <w:pStyle w:val="nienie"/>
        <w:numPr>
          <w:ilvl w:val="0"/>
          <w:numId w:val="4"/>
        </w:numPr>
        <w:tabs>
          <w:tab w:val="clear" w:pos="785"/>
          <w:tab w:val="num" w:pos="0"/>
        </w:tabs>
        <w:ind w:left="0" w:firstLine="851"/>
        <w:rPr>
          <w:rFonts w:ascii="Times New Roman" w:hAnsi="Times New Roman" w:cs="Times New Roman"/>
        </w:rPr>
      </w:pPr>
      <w:proofErr w:type="gramStart"/>
      <w:r w:rsidRPr="00CD0893">
        <w:rPr>
          <w:rFonts w:ascii="Times New Roman" w:hAnsi="Times New Roman" w:cs="Times New Roman"/>
        </w:rPr>
        <w:t>приемные</w:t>
      </w:r>
      <w:proofErr w:type="gramEnd"/>
      <w:r w:rsidRPr="00CD0893">
        <w:rPr>
          <w:rFonts w:ascii="Times New Roman" w:hAnsi="Times New Roman" w:cs="Times New Roman"/>
        </w:rPr>
        <w:t xml:space="preserve"> пункты прачечных и химчисток;</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спортплощадки</w:t>
      </w:r>
      <w:proofErr w:type="gramEnd"/>
      <w:r w:rsidRPr="00CD0893">
        <w:rPr>
          <w:rFonts w:ascii="Times New Roman" w:hAnsi="Times New Roman" w:cs="Times New Roman"/>
        </w:rPr>
        <w:t>, теннисные корты;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спортзалы</w:t>
      </w:r>
      <w:proofErr w:type="gramEnd"/>
      <w:r w:rsidRPr="00CD0893">
        <w:rPr>
          <w:rFonts w:ascii="Times New Roman" w:hAnsi="Times New Roman" w:cs="Times New Roman"/>
        </w:rPr>
        <w:t>, залы рекреации (с бассейном или без);</w:t>
      </w:r>
    </w:p>
    <w:p w:rsidR="00EB6D0C"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залы</w:t>
      </w:r>
      <w:proofErr w:type="gramEnd"/>
      <w:r w:rsidRPr="00CD0893">
        <w:rPr>
          <w:rFonts w:ascii="Times New Roman" w:hAnsi="Times New Roman" w:cs="Times New Roman"/>
        </w:rPr>
        <w:t>, клубы многоцелевого и специализированного назначения с ограничением по времени работы;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Pr>
          <w:rFonts w:ascii="Times New Roman" w:hAnsi="Times New Roman" w:cs="Times New Roman"/>
        </w:rPr>
        <w:t>б</w:t>
      </w:r>
      <w:r w:rsidRPr="003C1AC0">
        <w:rPr>
          <w:rFonts w:ascii="Times New Roman" w:hAnsi="Times New Roman" w:cs="Times New Roman"/>
        </w:rPr>
        <w:t>иблиотеки</w:t>
      </w:r>
      <w:proofErr w:type="gramEnd"/>
      <w:r w:rsidRPr="003C1AC0">
        <w:rPr>
          <w:rFonts w:ascii="Times New Roman" w:hAnsi="Times New Roman" w:cs="Times New Roman"/>
        </w:rPr>
        <w:t>, архивы, информационные центры</w:t>
      </w:r>
      <w:r>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отделения</w:t>
      </w:r>
      <w:proofErr w:type="gramEnd"/>
      <w:r w:rsidRPr="00CD0893">
        <w:rPr>
          <w:rFonts w:ascii="Times New Roman" w:hAnsi="Times New Roman" w:cs="Times New Roman"/>
        </w:rPr>
        <w:t xml:space="preserve"> связи;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киоски</w:t>
      </w:r>
      <w:proofErr w:type="gramEnd"/>
      <w:r w:rsidRPr="00CD0893">
        <w:rPr>
          <w:rFonts w:ascii="Times New Roman" w:hAnsi="Times New Roman" w:cs="Times New Roman"/>
        </w:rPr>
        <w:t>, лоточная торговля, павильоны розничной торговли и обслуживания населения;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магазины</w:t>
      </w:r>
      <w:proofErr w:type="gramEnd"/>
      <w:r w:rsidRPr="00CD0893">
        <w:rPr>
          <w:rFonts w:ascii="Times New Roman" w:hAnsi="Times New Roman" w:cs="Times New Roman"/>
        </w:rPr>
        <w:t xml:space="preserve"> товаров первой необходимости общей площадью не более 150 </w:t>
      </w:r>
      <w:proofErr w:type="spellStart"/>
      <w:r w:rsidRPr="00CD0893">
        <w:rPr>
          <w:rFonts w:ascii="Times New Roman" w:hAnsi="Times New Roman" w:cs="Times New Roman"/>
        </w:rPr>
        <w:t>кв.м</w:t>
      </w:r>
      <w:proofErr w:type="spellEnd"/>
      <w:r w:rsidRPr="00CD0893">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кафе</w:t>
      </w:r>
      <w:proofErr w:type="gramEnd"/>
      <w:r w:rsidRPr="00CD0893">
        <w:rPr>
          <w:rFonts w:ascii="Times New Roman" w:hAnsi="Times New Roman" w:cs="Times New Roman"/>
        </w:rPr>
        <w:t>, закусочные, столовые в отдельно стоящих зданиях;</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пошивочные</w:t>
      </w:r>
      <w:proofErr w:type="gramEnd"/>
      <w:r w:rsidRPr="00CD0893">
        <w:rPr>
          <w:rFonts w:ascii="Times New Roman" w:hAnsi="Times New Roman" w:cs="Times New Roman"/>
        </w:rPr>
        <w:t xml:space="preserve"> ателье, ремонтные мастерские бытовой техники, парикмахерские и иные объекты обслуживания;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мастерские</w:t>
      </w:r>
      <w:proofErr w:type="gramEnd"/>
      <w:r w:rsidRPr="00CD0893">
        <w:rPr>
          <w:rFonts w:ascii="Times New Roman" w:hAnsi="Times New Roman" w:cs="Times New Roman"/>
        </w:rPr>
        <w:t xml:space="preserve"> по изготовлению мелких поделок;</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общественные</w:t>
      </w:r>
      <w:proofErr w:type="gramEnd"/>
      <w:r w:rsidRPr="00CD0893">
        <w:rPr>
          <w:rFonts w:ascii="Times New Roman" w:hAnsi="Times New Roman" w:cs="Times New Roman"/>
        </w:rPr>
        <w:t xml:space="preserve"> резервуары для хранения воды;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ветлечебницы</w:t>
      </w:r>
      <w:proofErr w:type="gramEnd"/>
      <w:r w:rsidRPr="00CD0893">
        <w:rPr>
          <w:rFonts w:ascii="Times New Roman" w:hAnsi="Times New Roman" w:cs="Times New Roman"/>
        </w:rPr>
        <w:t xml:space="preserve"> без постоянного содержания животных;</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жилищно</w:t>
      </w:r>
      <w:proofErr w:type="gramEnd"/>
      <w:r w:rsidRPr="00CD0893">
        <w:rPr>
          <w:rFonts w:ascii="Times New Roman" w:hAnsi="Times New Roman" w:cs="Times New Roman"/>
        </w:rPr>
        <w:t>-эксплуатационные и аварийно-диспетчерские службы;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коллективные</w:t>
      </w:r>
      <w:proofErr w:type="gramEnd"/>
      <w:r w:rsidRPr="00CD0893">
        <w:rPr>
          <w:rFonts w:ascii="Times New Roman" w:hAnsi="Times New Roman" w:cs="Times New Roman"/>
        </w:rPr>
        <w:t xml:space="preserve"> овощехранилища и ледники;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парковки</w:t>
      </w:r>
      <w:proofErr w:type="gramEnd"/>
      <w:r w:rsidRPr="00CD0893">
        <w:rPr>
          <w:rFonts w:ascii="Times New Roman" w:hAnsi="Times New Roman" w:cs="Times New Roman"/>
        </w:rPr>
        <w:t xml:space="preserve"> перед объектами обслуживающих и коммерческих видов использования;</w:t>
      </w:r>
    </w:p>
    <w:p w:rsidR="00354059" w:rsidRDefault="00EB6D0C" w:rsidP="00354059">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гостевые</w:t>
      </w:r>
      <w:proofErr w:type="gramEnd"/>
      <w:r w:rsidRPr="00CD0893">
        <w:rPr>
          <w:rFonts w:ascii="Times New Roman" w:hAnsi="Times New Roman" w:cs="Times New Roman"/>
        </w:rPr>
        <w:t xml:space="preserve"> парковки из расчета 1 машина</w:t>
      </w:r>
      <w:r>
        <w:rPr>
          <w:rFonts w:ascii="Times New Roman" w:hAnsi="Times New Roman" w:cs="Times New Roman"/>
        </w:rPr>
        <w:t>-</w:t>
      </w:r>
      <w:r w:rsidRPr="00CD0893">
        <w:rPr>
          <w:rFonts w:ascii="Times New Roman" w:hAnsi="Times New Roman" w:cs="Times New Roman"/>
        </w:rPr>
        <w:t>место на 2 участка.</w:t>
      </w: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Pr="00354059" w:rsidRDefault="00354059" w:rsidP="00354059">
      <w:pPr>
        <w:pStyle w:val="nienie"/>
        <w:ind w:left="851" w:firstLine="0"/>
        <w:rPr>
          <w:rFonts w:ascii="Times New Roman" w:hAnsi="Times New Roman" w:cs="Times New Roman"/>
        </w:rPr>
      </w:pPr>
    </w:p>
    <w:p w:rsidR="00EB6D0C" w:rsidRPr="00FC5AB1" w:rsidRDefault="00DA7310" w:rsidP="003B53BA">
      <w:pPr>
        <w:pStyle w:val="nienie"/>
        <w:spacing w:line="276" w:lineRule="auto"/>
        <w:ind w:left="0" w:firstLine="851"/>
        <w:rPr>
          <w:rFonts w:ascii="Times New Roman" w:hAnsi="Times New Roman" w:cs="Times New Roman"/>
          <w:i/>
        </w:rPr>
      </w:pPr>
      <w:r>
        <w:rPr>
          <w:rFonts w:ascii="Times New Roman" w:hAnsi="Times New Roman" w:cs="Times New Roman"/>
          <w:i/>
        </w:rPr>
        <w:t>Таблица 2</w:t>
      </w:r>
      <w:r w:rsidR="00EB6D0C" w:rsidRPr="00FC5AB1">
        <w:rPr>
          <w:rFonts w:ascii="Times New Roman" w:hAnsi="Times New Roman" w:cs="Times New Roman"/>
          <w:i/>
        </w:rPr>
        <w:t xml:space="preserve"> Предельные</w:t>
      </w:r>
      <w:r w:rsidR="00EB6D0C" w:rsidRPr="00FC5AB1">
        <w:rPr>
          <w:i/>
        </w:rPr>
        <w:t xml:space="preserve"> размеры земельных участков и предельные параметры разрешенного строительства</w:t>
      </w:r>
      <w:r w:rsidR="00EB6D0C" w:rsidRPr="00FC5AB1">
        <w:rPr>
          <w:rFonts w:ascii="Times New Roman" w:hAnsi="Times New Roman" w:cs="Times New Roman"/>
          <w:i/>
        </w:rPr>
        <w:t xml:space="preserve"> индивидуальных жилых домов в 1-3 этажа</w:t>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35"/>
        <w:gridCol w:w="674"/>
        <w:gridCol w:w="34"/>
        <w:gridCol w:w="2942"/>
        <w:gridCol w:w="35"/>
      </w:tblGrid>
      <w:tr w:rsidR="00EB6D0C" w:rsidRPr="008C04CD" w:rsidTr="003B53BA">
        <w:trPr>
          <w:gridAfter w:val="1"/>
          <w:wAfter w:w="30" w:type="dxa"/>
          <w:trHeight w:val="1251"/>
        </w:trPr>
        <w:tc>
          <w:tcPr>
            <w:tcW w:w="6770" w:type="dxa"/>
            <w:gridSpan w:val="3"/>
            <w:vMerge w:val="restart"/>
            <w:tcBorders>
              <w:top w:val="single" w:sz="4" w:space="0" w:color="auto"/>
              <w:left w:val="single" w:sz="4" w:space="0" w:color="auto"/>
              <w:right w:val="single" w:sz="4" w:space="0" w:color="auto"/>
            </w:tcBorders>
            <w:vAlign w:val="center"/>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EB6D0C" w:rsidRPr="008C04CD" w:rsidTr="003B53BA">
        <w:trPr>
          <w:gridAfter w:val="1"/>
          <w:wAfter w:w="30" w:type="dxa"/>
          <w:cantSplit/>
          <w:trHeight w:val="483"/>
        </w:trPr>
        <w:tc>
          <w:tcPr>
            <w:tcW w:w="6770" w:type="dxa"/>
            <w:gridSpan w:val="3"/>
            <w:vMerge/>
            <w:tcBorders>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EB6D0C" w:rsidRPr="008C04CD" w:rsidTr="003B53BA">
        <w:trPr>
          <w:gridAfter w:val="1"/>
          <w:wAfter w:w="30" w:type="dxa"/>
        </w:trPr>
        <w:tc>
          <w:tcPr>
            <w:tcW w:w="6770" w:type="dxa"/>
            <w:gridSpan w:val="3"/>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3B53BA">
        <w:trPr>
          <w:gridAfter w:val="1"/>
          <w:wAfter w:w="30" w:type="dxa"/>
          <w:trHeight w:val="288"/>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spellStart"/>
            <w:r w:rsidRPr="002329D1">
              <w:rPr>
                <w:rFonts w:ascii="Times New Roman" w:hAnsi="Times New Roman" w:cs="Times New Roman"/>
                <w:sz w:val="24"/>
                <w:szCs w:val="24"/>
              </w:rPr>
              <w:t>кв.м</w:t>
            </w:r>
            <w:proofErr w:type="spellEnd"/>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r w:rsidRPr="002329D1">
              <w:rPr>
                <w:rFonts w:ascii="Times New Roman" w:hAnsi="Times New Roman" w:cs="Times New Roman"/>
                <w:sz w:val="24"/>
                <w:szCs w:val="24"/>
              </w:rPr>
              <w:t>00</w:t>
            </w:r>
          </w:p>
        </w:tc>
      </w:tr>
      <w:tr w:rsidR="00EB6D0C" w:rsidRPr="008C04CD" w:rsidTr="003B53BA">
        <w:trPr>
          <w:gridAfter w:val="1"/>
          <w:wAfter w:w="30" w:type="dxa"/>
          <w:trHeight w:val="288"/>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2976" w:type="dxa"/>
            <w:gridSpan w:val="2"/>
            <w:tcBorders>
              <w:top w:val="single" w:sz="4" w:space="0" w:color="auto"/>
              <w:left w:val="single" w:sz="4" w:space="0" w:color="auto"/>
              <w:bottom w:val="single" w:sz="4" w:space="0" w:color="auto"/>
              <w:right w:val="single" w:sz="4" w:space="0" w:color="auto"/>
            </w:tcBorders>
          </w:tcPr>
          <w:p w:rsidR="00EB6D0C" w:rsidRPr="00DC6203"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25</w:t>
            </w:r>
            <w:r w:rsidRPr="00DC6203">
              <w:rPr>
                <w:rFonts w:ascii="Times New Roman" w:hAnsi="Times New Roman" w:cs="Times New Roman"/>
                <w:sz w:val="24"/>
                <w:szCs w:val="24"/>
              </w:rPr>
              <w:t>00</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EB6D0C" w:rsidRPr="008C04CD" w:rsidTr="003B53BA">
        <w:trPr>
          <w:gridAfter w:val="1"/>
          <w:wAfter w:w="30" w:type="dxa"/>
          <w:cantSplit/>
        </w:trPr>
        <w:tc>
          <w:tcPr>
            <w:tcW w:w="6770" w:type="dxa"/>
            <w:gridSpan w:val="3"/>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Default="00EB6D0C" w:rsidP="003B53BA">
            <w:pPr>
              <w:numPr>
                <w:ilvl w:val="12"/>
                <w:numId w:val="0"/>
              </w:numPr>
              <w:tabs>
                <w:tab w:val="right" w:pos="493"/>
              </w:tabs>
              <w:spacing w:after="0"/>
              <w:jc w:val="center"/>
              <w:rPr>
                <w:rFonts w:ascii="Times New Roman" w:hAnsi="Times New Roman" w:cs="Times New Roman"/>
                <w:sz w:val="24"/>
                <w:szCs w:val="24"/>
              </w:rPr>
            </w:pPr>
          </w:p>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p>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3B53BA" w:rsidRPr="008C04CD" w:rsidTr="003B53BA">
        <w:trPr>
          <w:trHeight w:val="347"/>
        </w:trPr>
        <w:tc>
          <w:tcPr>
            <w:tcW w:w="6096" w:type="dxa"/>
            <w:gridSpan w:val="2"/>
            <w:tcBorders>
              <w:top w:val="single" w:sz="4" w:space="0" w:color="auto"/>
              <w:left w:val="single" w:sz="4" w:space="0" w:color="auto"/>
              <w:bottom w:val="single" w:sz="4" w:space="0" w:color="auto"/>
              <w:right w:val="single" w:sz="4" w:space="0" w:color="auto"/>
            </w:tcBorders>
          </w:tcPr>
          <w:p w:rsidR="003B53BA" w:rsidRPr="00CD0893" w:rsidRDefault="003B53BA" w:rsidP="003B53BA">
            <w:pPr>
              <w:numPr>
                <w:ilvl w:val="12"/>
                <w:numId w:val="0"/>
              </w:numPr>
              <w:spacing w:after="0"/>
              <w:ind w:left="284"/>
              <w:jc w:val="both"/>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 xml:space="preserve">аксимальный процент застройки в границах земельного участка, определяемый как отношение суммарной площади земельного участка, которая </w:t>
            </w:r>
            <w:r w:rsidRPr="007E6398">
              <w:rPr>
                <w:rFonts w:ascii="Times New Roman" w:hAnsi="Times New Roman" w:cs="Times New Roman"/>
                <w:sz w:val="24"/>
                <w:szCs w:val="24"/>
              </w:rPr>
              <w:lastRenderedPageBreak/>
              <w:t>может быть застроена, ко всей площади земельного участка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EB6D0C" w:rsidRPr="00517EF5" w:rsidRDefault="00EB6D0C" w:rsidP="00EB6D0C">
      <w:pPr>
        <w:pStyle w:val="ConsNormal"/>
        <w:tabs>
          <w:tab w:val="left" w:pos="900"/>
          <w:tab w:val="left" w:pos="9064"/>
        </w:tabs>
        <w:ind w:right="0" w:firstLine="851"/>
        <w:rPr>
          <w:rFonts w:ascii="Times New Roman" w:hAnsi="Times New Roman" w:cs="Times New Roman"/>
          <w:bCs/>
          <w:i/>
          <w:iCs/>
          <w:sz w:val="24"/>
          <w:szCs w:val="24"/>
          <w:lang w:val="en-US"/>
        </w:rPr>
      </w:pPr>
    </w:p>
    <w:p w:rsidR="00B07AAD" w:rsidRPr="00CD0893" w:rsidRDefault="00B07AAD" w:rsidP="00B07AAD">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B07AAD" w:rsidRDefault="00B07AAD" w:rsidP="00410583">
      <w:pPr>
        <w:pStyle w:val="ConsNormal"/>
        <w:numPr>
          <w:ilvl w:val="0"/>
          <w:numId w:val="6"/>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1 м.</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2</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r>
      <w:r w:rsidR="00625281">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B07AAD">
        <w:rPr>
          <w:rFonts w:ascii="Times New Roman" w:hAnsi="Times New Roman" w:cs="Times New Roman"/>
          <w:i/>
          <w:iCs/>
          <w:sz w:val="24"/>
          <w:szCs w:val="24"/>
        </w:rPr>
        <w:t xml:space="preserve"> вдоль линий улиц, проулков</w:t>
      </w:r>
      <w:r w:rsidR="00B07AAD" w:rsidRPr="00CD0893">
        <w:rPr>
          <w:rFonts w:ascii="Times New Roman" w:hAnsi="Times New Roman" w:cs="Times New Roman"/>
          <w:i/>
          <w:iCs/>
          <w:sz w:val="24"/>
          <w:szCs w:val="24"/>
        </w:rPr>
        <w:t>. Ограждение должно быть выполнено из доброкачественных</w:t>
      </w:r>
      <w:r w:rsidR="00B07AAD">
        <w:rPr>
          <w:rFonts w:ascii="Times New Roman" w:hAnsi="Times New Roman" w:cs="Times New Roman"/>
          <w:i/>
          <w:iCs/>
          <w:sz w:val="24"/>
          <w:szCs w:val="24"/>
        </w:rPr>
        <w:t xml:space="preserve"> и эстетичных</w:t>
      </w:r>
      <w:r w:rsidR="00B07AAD" w:rsidRPr="00CD0893">
        <w:rPr>
          <w:rFonts w:ascii="Times New Roman" w:hAnsi="Times New Roman" w:cs="Times New Roman"/>
          <w:i/>
          <w:iCs/>
          <w:sz w:val="24"/>
          <w:szCs w:val="24"/>
        </w:rPr>
        <w:t xml:space="preserve"> материалов. Высота о</w:t>
      </w:r>
      <w:r w:rsidR="00B07AAD">
        <w:rPr>
          <w:rFonts w:ascii="Times New Roman" w:hAnsi="Times New Roman" w:cs="Times New Roman"/>
          <w:i/>
          <w:iCs/>
          <w:sz w:val="24"/>
          <w:szCs w:val="24"/>
        </w:rPr>
        <w:t>граждения должна быть не более 2 метра 2</w:t>
      </w:r>
      <w:r w:rsidR="00B07AAD" w:rsidRPr="00CD0893">
        <w:rPr>
          <w:rFonts w:ascii="Times New Roman" w:hAnsi="Times New Roman" w:cs="Times New Roman"/>
          <w:i/>
          <w:iCs/>
          <w:sz w:val="24"/>
          <w:szCs w:val="24"/>
        </w:rPr>
        <w:t>0 сантиметров до наиболее высокой части ограждения.</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w:t>
      </w:r>
      <w:r w:rsidR="00826641">
        <w:rPr>
          <w:rFonts w:ascii="Times New Roman" w:hAnsi="Times New Roman" w:cs="Times New Roman"/>
          <w:i/>
          <w:iCs/>
          <w:sz w:val="24"/>
          <w:szCs w:val="24"/>
        </w:rPr>
        <w:t>к без технического обслуживания</w:t>
      </w:r>
      <w:r w:rsidR="00B07AAD" w:rsidRPr="00CD0893">
        <w:rPr>
          <w:rFonts w:ascii="Times New Roman" w:hAnsi="Times New Roman" w:cs="Times New Roman"/>
          <w:i/>
          <w:iCs/>
          <w:sz w:val="24"/>
          <w:szCs w:val="24"/>
        </w:rPr>
        <w:t xml:space="preserve">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B07AAD">
        <w:rPr>
          <w:rFonts w:ascii="Times New Roman" w:hAnsi="Times New Roman" w:cs="Times New Roman"/>
          <w:i/>
          <w:iCs/>
          <w:sz w:val="24"/>
          <w:szCs w:val="24"/>
        </w:rPr>
        <w:t>я не должна превышать 6–и</w:t>
      </w:r>
      <w:r w:rsidR="00B07AAD"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стоянок без технического обслуживания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B07AAD" w:rsidRPr="00CD0893" w:rsidRDefault="004B293E" w:rsidP="00B07AAD">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t>4</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w:t>
      </w:r>
      <w:r w:rsidR="00826641">
        <w:rPr>
          <w:rFonts w:ascii="Times New Roman" w:hAnsi="Times New Roman" w:cs="Times New Roman"/>
          <w:i/>
          <w:iCs/>
          <w:sz w:val="24"/>
          <w:szCs w:val="24"/>
        </w:rPr>
        <w:t>екта капитального строительства</w:t>
      </w:r>
      <w:r w:rsidR="00B07AAD" w:rsidRPr="00CD0893">
        <w:rPr>
          <w:rFonts w:ascii="Times New Roman" w:hAnsi="Times New Roman" w:cs="Times New Roman"/>
          <w:i/>
          <w:iCs/>
          <w:sz w:val="24"/>
          <w:szCs w:val="24"/>
        </w:rPr>
        <w:t xml:space="preserve"> отнесенного к основному виду разрешенного использо</w:t>
      </w:r>
      <w:r w:rsidR="00826641">
        <w:rPr>
          <w:rFonts w:ascii="Times New Roman" w:hAnsi="Times New Roman" w:cs="Times New Roman"/>
          <w:i/>
          <w:iCs/>
          <w:sz w:val="24"/>
          <w:szCs w:val="24"/>
        </w:rPr>
        <w:t>вания и размещенному на</w:t>
      </w:r>
      <w:r w:rsidR="00B07AAD" w:rsidRPr="00CD0893">
        <w:rPr>
          <w:rFonts w:ascii="Times New Roman" w:hAnsi="Times New Roman" w:cs="Times New Roman"/>
          <w:i/>
          <w:iCs/>
          <w:sz w:val="24"/>
          <w:szCs w:val="24"/>
        </w:rPr>
        <w:t xml:space="preserve">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B07AAD">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общей площади объе</w:t>
      </w:r>
      <w:r w:rsidR="00826641">
        <w:rPr>
          <w:rFonts w:ascii="Times New Roman" w:hAnsi="Times New Roman" w:cs="Times New Roman"/>
          <w:i/>
          <w:iCs/>
          <w:sz w:val="24"/>
          <w:szCs w:val="24"/>
        </w:rPr>
        <w:t xml:space="preserve">кта капитального строительства </w:t>
      </w:r>
      <w:r w:rsidR="00B07AAD" w:rsidRPr="00CD0893">
        <w:rPr>
          <w:rFonts w:ascii="Times New Roman" w:hAnsi="Times New Roman" w:cs="Times New Roman"/>
          <w:i/>
          <w:iCs/>
          <w:sz w:val="24"/>
          <w:szCs w:val="24"/>
        </w:rPr>
        <w:t xml:space="preserve">отнесенного к основному виду разрешенного </w:t>
      </w:r>
      <w:r w:rsidR="00826641">
        <w:rPr>
          <w:rFonts w:ascii="Times New Roman" w:hAnsi="Times New Roman" w:cs="Times New Roman"/>
          <w:i/>
          <w:iCs/>
          <w:sz w:val="24"/>
          <w:szCs w:val="24"/>
        </w:rPr>
        <w:t>использования и размещенному на</w:t>
      </w:r>
      <w:r w:rsidR="00B07AAD" w:rsidRPr="00CD0893">
        <w:rPr>
          <w:rFonts w:ascii="Times New Roman" w:hAnsi="Times New Roman" w:cs="Times New Roman"/>
          <w:i/>
          <w:iCs/>
          <w:sz w:val="24"/>
          <w:szCs w:val="24"/>
        </w:rPr>
        <w:t xml:space="preserve"> одном с ним земельном участке.</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sidR="00B07AAD" w:rsidRPr="00CD0893">
        <w:rPr>
          <w:rFonts w:ascii="Times New Roman" w:hAnsi="Times New Roman" w:cs="Times New Roman"/>
          <w:i/>
          <w:iCs/>
          <w:sz w:val="24"/>
          <w:szCs w:val="24"/>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00B07AAD" w:rsidRPr="00CD0893">
        <w:rPr>
          <w:rFonts w:ascii="Times New Roman" w:hAnsi="Times New Roman" w:cs="Times New Roman"/>
          <w:i/>
          <w:iCs/>
          <w:color w:val="008000"/>
          <w:sz w:val="24"/>
          <w:szCs w:val="24"/>
        </w:rPr>
        <w:t xml:space="preserve"> </w:t>
      </w:r>
      <w:r w:rsidR="00B07AAD" w:rsidRPr="00CD0893">
        <w:rPr>
          <w:rFonts w:ascii="Times New Roman" w:hAnsi="Times New Roman" w:cs="Times New Roman"/>
          <w:i/>
          <w:iCs/>
          <w:sz w:val="24"/>
          <w:szCs w:val="24"/>
        </w:rPr>
        <w:t>26 настоящих Правил.</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7</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07AAD" w:rsidRPr="00CD0893"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w:t>
      </w:r>
      <w:proofErr w:type="gramStart"/>
      <w:r w:rsidRPr="00CD0893">
        <w:rPr>
          <w:rFonts w:ascii="Times New Roman" w:hAnsi="Times New Roman" w:cs="Times New Roman"/>
          <w:i/>
          <w:iCs/>
          <w:sz w:val="24"/>
          <w:szCs w:val="24"/>
        </w:rPr>
        <w:t>имеется</w:t>
      </w:r>
      <w:proofErr w:type="gramEnd"/>
      <w:r w:rsidRPr="00CD0893">
        <w:rPr>
          <w:rFonts w:ascii="Times New Roman" w:hAnsi="Times New Roman" w:cs="Times New Roman"/>
          <w:i/>
          <w:iCs/>
          <w:sz w:val="24"/>
          <w:szCs w:val="24"/>
        </w:rPr>
        <w:t xml:space="preserve">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07AAD" w:rsidRPr="00E6428B"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proofErr w:type="gramStart"/>
      <w:r>
        <w:rPr>
          <w:rFonts w:ascii="Times New Roman" w:eastAsiaTheme="minorHAnsi" w:hAnsi="Times New Roman" w:cs="Times New Roman"/>
          <w:i/>
          <w:iCs/>
          <w:sz w:val="24"/>
          <w:szCs w:val="24"/>
          <w:lang w:eastAsia="en-US"/>
        </w:rPr>
        <w:t>согласованно</w:t>
      </w:r>
      <w:proofErr w:type="gramEnd"/>
      <w:r>
        <w:rPr>
          <w:rFonts w:ascii="Times New Roman" w:eastAsiaTheme="minorHAnsi" w:hAnsi="Times New Roman" w:cs="Times New Roman"/>
          <w:i/>
          <w:iCs/>
          <w:sz w:val="24"/>
          <w:szCs w:val="24"/>
          <w:lang w:eastAsia="en-US"/>
        </w:rPr>
        <w:t xml:space="preserve">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07AAD" w:rsidRPr="00E6428B" w:rsidRDefault="004B293E" w:rsidP="00B07AAD">
      <w:pPr>
        <w:pStyle w:val="a3"/>
        <w:spacing w:after="0" w:line="240" w:lineRule="auto"/>
        <w:ind w:left="0" w:firstLine="709"/>
        <w:contextualSpacing w:val="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8</w:t>
      </w:r>
      <w:r w:rsidR="00B07AAD">
        <w:rPr>
          <w:rFonts w:ascii="Times New Roman" w:eastAsiaTheme="minorHAnsi" w:hAnsi="Times New Roman" w:cs="Times New Roman"/>
          <w:i/>
          <w:iCs/>
          <w:sz w:val="24"/>
          <w:szCs w:val="24"/>
          <w:lang w:eastAsia="en-US"/>
        </w:rPr>
        <w:t>. Минимальные расстояния до</w:t>
      </w:r>
      <w:r w:rsidR="00B07AAD" w:rsidRPr="00E6428B">
        <w:rPr>
          <w:rFonts w:ascii="Times New Roman" w:eastAsiaTheme="minorHAnsi" w:hAnsi="Times New Roman" w:cs="Times New Roman"/>
          <w:i/>
          <w:iCs/>
          <w:sz w:val="24"/>
          <w:szCs w:val="24"/>
          <w:lang w:eastAsia="en-US"/>
        </w:rPr>
        <w:t xml:space="preserve"> границы соседнего участка по </w:t>
      </w:r>
      <w:proofErr w:type="spellStart"/>
      <w:r w:rsidR="00B07AAD" w:rsidRPr="00E6428B">
        <w:rPr>
          <w:rFonts w:ascii="Times New Roman" w:eastAsiaTheme="minorHAnsi" w:hAnsi="Times New Roman" w:cs="Times New Roman"/>
          <w:i/>
          <w:iCs/>
          <w:sz w:val="24"/>
          <w:szCs w:val="24"/>
          <w:lang w:eastAsia="en-US"/>
        </w:rPr>
        <w:t>санитарно</w:t>
      </w:r>
      <w:proofErr w:type="spellEnd"/>
      <w:r w:rsidR="00B07AAD">
        <w:rPr>
          <w:rFonts w:ascii="Times New Roman" w:eastAsiaTheme="minorHAnsi" w:hAnsi="Times New Roman" w:cs="Times New Roman"/>
          <w:i/>
          <w:iCs/>
          <w:sz w:val="24"/>
          <w:szCs w:val="24"/>
          <w:lang w:eastAsia="en-US"/>
        </w:rPr>
        <w:t>–</w:t>
      </w:r>
      <w:r w:rsidR="00B07AAD" w:rsidRPr="00E6428B">
        <w:rPr>
          <w:rFonts w:ascii="Times New Roman" w:eastAsiaTheme="minorHAnsi" w:hAnsi="Times New Roman" w:cs="Times New Roman"/>
          <w:i/>
          <w:iCs/>
          <w:sz w:val="24"/>
          <w:szCs w:val="24"/>
          <w:lang w:eastAsia="en-US"/>
        </w:rPr>
        <w:t>бытовым условиям должны быть:</w:t>
      </w:r>
    </w:p>
    <w:p w:rsidR="00B07AAD" w:rsidRPr="00E6428B"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proofErr w:type="gramStart"/>
      <w:r w:rsidRPr="00E6428B">
        <w:rPr>
          <w:rFonts w:ascii="Times New Roman" w:eastAsiaTheme="minorHAnsi" w:hAnsi="Times New Roman" w:cs="Times New Roman"/>
          <w:i/>
          <w:iCs/>
          <w:sz w:val="24"/>
          <w:szCs w:val="24"/>
          <w:lang w:eastAsia="en-US"/>
        </w:rPr>
        <w:t>от</w:t>
      </w:r>
      <w:proofErr w:type="gramEnd"/>
      <w:r w:rsidRPr="00E6428B">
        <w:rPr>
          <w:rFonts w:ascii="Times New Roman" w:eastAsiaTheme="minorHAnsi" w:hAnsi="Times New Roman" w:cs="Times New Roman"/>
          <w:i/>
          <w:iCs/>
          <w:sz w:val="24"/>
          <w:szCs w:val="24"/>
          <w:lang w:eastAsia="en-US"/>
        </w:rPr>
        <w:t xml:space="preserve"> стволов высокорослых деревьев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4, среднерослых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2;</w:t>
      </w:r>
    </w:p>
    <w:p w:rsidR="00B07AAD"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proofErr w:type="gramStart"/>
      <w:r w:rsidRPr="00E6428B">
        <w:rPr>
          <w:rFonts w:ascii="Times New Roman" w:eastAsiaTheme="minorHAnsi" w:hAnsi="Times New Roman" w:cs="Times New Roman"/>
          <w:i/>
          <w:iCs/>
          <w:sz w:val="24"/>
          <w:szCs w:val="24"/>
          <w:lang w:eastAsia="en-US"/>
        </w:rPr>
        <w:t>от</w:t>
      </w:r>
      <w:proofErr w:type="gramEnd"/>
      <w:r w:rsidRPr="00E6428B">
        <w:rPr>
          <w:rFonts w:ascii="Times New Roman" w:eastAsiaTheme="minorHAnsi" w:hAnsi="Times New Roman" w:cs="Times New Roman"/>
          <w:i/>
          <w:iCs/>
          <w:sz w:val="24"/>
          <w:szCs w:val="24"/>
          <w:lang w:eastAsia="en-US"/>
        </w:rPr>
        <w:t xml:space="preserve"> кустарника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1 м.</w:t>
      </w:r>
    </w:p>
    <w:p w:rsidR="00B07AAD" w:rsidRPr="00BD724C" w:rsidRDefault="004B293E" w:rsidP="00B07AAD">
      <w:pPr>
        <w:pStyle w:val="a3"/>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9</w:t>
      </w:r>
      <w:r w:rsidR="00B07AAD">
        <w:rPr>
          <w:rFonts w:ascii="Times New Roman" w:eastAsiaTheme="minorHAnsi" w:hAnsi="Times New Roman" w:cs="Times New Roman"/>
          <w:i/>
          <w:iCs/>
          <w:sz w:val="24"/>
          <w:szCs w:val="24"/>
          <w:lang w:eastAsia="en-US"/>
        </w:rPr>
        <w:t xml:space="preserve">. </w:t>
      </w:r>
      <w:r w:rsidR="00B07AAD" w:rsidRPr="00BD724C">
        <w:rPr>
          <w:rFonts w:ascii="Times New Roman" w:hAnsi="Times New Roman" w:cs="Times New Roman"/>
          <w:i/>
          <w:iCs/>
          <w:sz w:val="24"/>
          <w:szCs w:val="24"/>
        </w:rPr>
        <w:t xml:space="preserve">Минимальные расстояния до </w:t>
      </w:r>
      <w:r w:rsidR="00B07AAD">
        <w:rPr>
          <w:rFonts w:ascii="Times New Roman" w:hAnsi="Times New Roman" w:cs="Times New Roman"/>
          <w:i/>
          <w:iCs/>
          <w:sz w:val="24"/>
          <w:szCs w:val="24"/>
        </w:rPr>
        <w:t xml:space="preserve">стен жилых домов </w:t>
      </w:r>
      <w:r w:rsidR="00B07AAD" w:rsidRPr="00BD724C">
        <w:rPr>
          <w:rFonts w:ascii="Times New Roman" w:hAnsi="Times New Roman" w:cs="Times New Roman"/>
          <w:i/>
          <w:iCs/>
          <w:sz w:val="24"/>
          <w:szCs w:val="24"/>
        </w:rPr>
        <w:t>должны быть:</w:t>
      </w:r>
    </w:p>
    <w:p w:rsidR="00B07AAD" w:rsidRPr="00BD724C"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proofErr w:type="gramStart"/>
      <w:r>
        <w:rPr>
          <w:rFonts w:ascii="Times New Roman" w:hAnsi="Times New Roman" w:cs="Times New Roman"/>
          <w:i/>
          <w:iCs/>
          <w:sz w:val="24"/>
          <w:szCs w:val="24"/>
        </w:rPr>
        <w:t>от</w:t>
      </w:r>
      <w:proofErr w:type="gramEnd"/>
      <w:r>
        <w:rPr>
          <w:rFonts w:ascii="Times New Roman" w:hAnsi="Times New Roman" w:cs="Times New Roman"/>
          <w:i/>
          <w:iCs/>
          <w:sz w:val="24"/>
          <w:szCs w:val="24"/>
        </w:rPr>
        <w:t xml:space="preserve"> стволов  деревьев – 5 м</w:t>
      </w:r>
      <w:r w:rsidRPr="00BD724C">
        <w:rPr>
          <w:rFonts w:ascii="Times New Roman" w:hAnsi="Times New Roman" w:cs="Times New Roman"/>
          <w:i/>
          <w:iCs/>
          <w:sz w:val="24"/>
          <w:szCs w:val="24"/>
        </w:rPr>
        <w:t>;</w:t>
      </w:r>
    </w:p>
    <w:p w:rsidR="00B07AAD"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proofErr w:type="gramStart"/>
      <w:r w:rsidRPr="00BD724C">
        <w:rPr>
          <w:rFonts w:ascii="Times New Roman" w:hAnsi="Times New Roman" w:cs="Times New Roman"/>
          <w:i/>
          <w:iCs/>
          <w:sz w:val="24"/>
          <w:szCs w:val="24"/>
        </w:rPr>
        <w:t>от</w:t>
      </w:r>
      <w:proofErr w:type="gramEnd"/>
      <w:r w:rsidRPr="00BD724C">
        <w:rPr>
          <w:rFonts w:ascii="Times New Roman" w:hAnsi="Times New Roman" w:cs="Times New Roman"/>
          <w:i/>
          <w:iCs/>
          <w:sz w:val="24"/>
          <w:szCs w:val="24"/>
        </w:rPr>
        <w:t xml:space="preserve"> кустарника </w:t>
      </w:r>
      <w:r>
        <w:rPr>
          <w:rFonts w:ascii="Times New Roman" w:hAnsi="Times New Roman" w:cs="Times New Roman"/>
          <w:i/>
          <w:iCs/>
          <w:sz w:val="24"/>
          <w:szCs w:val="24"/>
        </w:rPr>
        <w:t>–</w:t>
      </w:r>
      <w:r w:rsidRPr="00BD724C">
        <w:rPr>
          <w:rFonts w:ascii="Times New Roman" w:hAnsi="Times New Roman" w:cs="Times New Roman"/>
          <w:i/>
          <w:iCs/>
          <w:sz w:val="24"/>
          <w:szCs w:val="24"/>
        </w:rPr>
        <w:t xml:space="preserve"> 1</w:t>
      </w:r>
      <w:r>
        <w:rPr>
          <w:rFonts w:ascii="Times New Roman" w:hAnsi="Times New Roman" w:cs="Times New Roman"/>
          <w:i/>
          <w:iCs/>
          <w:sz w:val="24"/>
          <w:szCs w:val="24"/>
        </w:rPr>
        <w:t xml:space="preserve">,5 </w:t>
      </w:r>
      <w:r w:rsidRPr="00BD724C">
        <w:rPr>
          <w:rFonts w:ascii="Times New Roman" w:hAnsi="Times New Roman" w:cs="Times New Roman"/>
          <w:i/>
          <w:iCs/>
          <w:sz w:val="24"/>
          <w:szCs w:val="24"/>
        </w:rPr>
        <w:t xml:space="preserve"> м.</w:t>
      </w:r>
    </w:p>
    <w:p w:rsidR="000A7774" w:rsidRDefault="000A7774" w:rsidP="000A7774">
      <w:pPr>
        <w:spacing w:after="0" w:line="240" w:lineRule="auto"/>
        <w:jc w:val="both"/>
        <w:rPr>
          <w:rFonts w:ascii="Times New Roman" w:hAnsi="Times New Roman" w:cs="Times New Roman"/>
          <w:i/>
          <w:iCs/>
          <w:sz w:val="24"/>
          <w:szCs w:val="24"/>
        </w:rPr>
      </w:pPr>
    </w:p>
    <w:p w:rsidR="007A7C8D" w:rsidRDefault="007A7C8D"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EB6D0C" w:rsidRDefault="00EB6D0C" w:rsidP="00EB6D0C">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DA7310">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EB6D0C" w:rsidRPr="008613E8" w:rsidRDefault="00EB6D0C" w:rsidP="00EB6D0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98"/>
        <w:gridCol w:w="1248"/>
        <w:gridCol w:w="1065"/>
        <w:gridCol w:w="1279"/>
        <w:gridCol w:w="1077"/>
        <w:gridCol w:w="1224"/>
        <w:gridCol w:w="1230"/>
      </w:tblGrid>
      <w:tr w:rsidR="00EB6D0C" w:rsidRPr="008613E8" w:rsidTr="00CC6F0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EB6D0C" w:rsidRPr="008613E8" w:rsidTr="00CC6F0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свиньи</w:t>
            </w:r>
            <w:proofErr w:type="gramEnd"/>
          </w:p>
        </w:tc>
        <w:tc>
          <w:tcPr>
            <w:tcW w:w="1282"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коровы</w:t>
            </w:r>
            <w:proofErr w:type="gramEnd"/>
            <w:r w:rsidRPr="008613E8">
              <w:rPr>
                <w:rFonts w:ascii="Times New Roman" w:hAnsi="Times New Roman" w:cs="Times New Roman"/>
                <w:sz w:val="24"/>
                <w:szCs w:val="24"/>
              </w:rPr>
              <w:t>, бычки</w:t>
            </w:r>
          </w:p>
        </w:tc>
        <w:tc>
          <w:tcPr>
            <w:tcW w:w="1105"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овцы</w:t>
            </w:r>
            <w:proofErr w:type="gramEnd"/>
            <w:r w:rsidRPr="008613E8">
              <w:rPr>
                <w:rFonts w:ascii="Times New Roman" w:hAnsi="Times New Roman" w:cs="Times New Roman"/>
                <w:sz w:val="24"/>
                <w:szCs w:val="24"/>
              </w:rPr>
              <w:t>, козы</w:t>
            </w:r>
          </w:p>
        </w:tc>
        <w:tc>
          <w:tcPr>
            <w:tcW w:w="1311"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кролики</w:t>
            </w:r>
            <w:proofErr w:type="gramEnd"/>
            <w:r w:rsidRPr="008613E8">
              <w:rPr>
                <w:rFonts w:ascii="Times New Roman" w:hAnsi="Times New Roman" w:cs="Times New Roman"/>
                <w:sz w:val="24"/>
                <w:szCs w:val="24"/>
              </w:rPr>
              <w:t xml:space="preserve">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птица</w:t>
            </w:r>
            <w:proofErr w:type="gramEnd"/>
          </w:p>
        </w:tc>
        <w:tc>
          <w:tcPr>
            <w:tcW w:w="1258"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лошади</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нутрии</w:t>
            </w:r>
            <w:proofErr w:type="gramEnd"/>
            <w:r w:rsidRPr="008613E8">
              <w:rPr>
                <w:rFonts w:ascii="Times New Roman" w:hAnsi="Times New Roman" w:cs="Times New Roman"/>
                <w:sz w:val="24"/>
                <w:szCs w:val="24"/>
              </w:rPr>
              <w:t>, песцы</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EB6D0C" w:rsidRPr="00B07AAD" w:rsidRDefault="00EB6D0C" w:rsidP="00EB6D0C">
      <w:pPr>
        <w:widowControl w:val="0"/>
        <w:spacing w:after="0"/>
        <w:ind w:firstLine="720"/>
        <w:jc w:val="both"/>
        <w:rPr>
          <w:rFonts w:ascii="Times New Roman" w:hAnsi="Times New Roman" w:cs="Times New Roman"/>
          <w:i/>
          <w:spacing w:val="40"/>
          <w:sz w:val="24"/>
          <w:szCs w:val="24"/>
        </w:rPr>
      </w:pPr>
      <w:r w:rsidRPr="00B07AAD">
        <w:rPr>
          <w:rFonts w:ascii="Times New Roman" w:hAnsi="Times New Roman" w:cs="Times New Roman"/>
          <w:bCs/>
          <w:i/>
          <w:iCs/>
          <w:sz w:val="24"/>
          <w:szCs w:val="24"/>
        </w:rPr>
        <w:t>Примечания к таблице:</w:t>
      </w:r>
    </w:p>
    <w:p w:rsidR="00EB6D0C" w:rsidRPr="00B07AAD" w:rsidRDefault="00EB6D0C" w:rsidP="00410583">
      <w:pPr>
        <w:pStyle w:val="a3"/>
        <w:widowControl w:val="0"/>
        <w:numPr>
          <w:ilvl w:val="0"/>
          <w:numId w:val="44"/>
        </w:numPr>
        <w:spacing w:after="0"/>
        <w:ind w:left="0" w:firstLine="709"/>
        <w:jc w:val="both"/>
        <w:rPr>
          <w:rFonts w:ascii="Times New Roman" w:hAnsi="Times New Roman" w:cs="Times New Roman"/>
          <w:i/>
          <w:sz w:val="24"/>
          <w:szCs w:val="24"/>
        </w:rPr>
      </w:pPr>
      <w:r w:rsidRPr="00B07AAD">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EB6D0C" w:rsidRDefault="00EB6D0C" w:rsidP="00410583">
      <w:pPr>
        <w:pStyle w:val="ConsNormal"/>
        <w:numPr>
          <w:ilvl w:val="0"/>
          <w:numId w:val="44"/>
        </w:numPr>
        <w:tabs>
          <w:tab w:val="left" w:pos="0"/>
        </w:tabs>
        <w:ind w:left="0" w:right="0" w:firstLine="709"/>
        <w:jc w:val="both"/>
        <w:rPr>
          <w:rFonts w:ascii="Times New Roman" w:hAnsi="Times New Roman" w:cs="Times New Roman"/>
          <w:i/>
          <w:iCs/>
          <w:sz w:val="24"/>
          <w:szCs w:val="24"/>
        </w:rPr>
      </w:pPr>
      <w:r w:rsidRPr="00B07AAD">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F51A0" w:rsidRPr="00CD0893" w:rsidRDefault="003F51A0" w:rsidP="00356B95">
      <w:pPr>
        <w:pStyle w:val="1"/>
      </w:pPr>
      <w:bookmarkStart w:id="15" w:name="_Toc408932584"/>
      <w:r w:rsidRPr="00CD0893">
        <w:t>Статья 4</w:t>
      </w:r>
      <w:r w:rsidR="00DC2E5B">
        <w:t>6</w:t>
      </w:r>
      <w:r w:rsidRPr="00CD0893">
        <w:t>.2 Градостроит</w:t>
      </w:r>
      <w:r w:rsidR="00AE7EC0" w:rsidRPr="00CD0893">
        <w:t>ельные регламенты. Общественно</w:t>
      </w:r>
      <w:r w:rsidR="00063DE2">
        <w:t>–</w:t>
      </w:r>
      <w:r w:rsidRPr="00CD0893">
        <w:t>деловые зоны.</w:t>
      </w:r>
      <w:bookmarkEnd w:id="15"/>
    </w:p>
    <w:p w:rsidR="003F51A0" w:rsidRPr="00CD0893" w:rsidRDefault="003F51A0" w:rsidP="00FF06AE">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w:t>
      </w:r>
      <w:r w:rsidR="00063DE2">
        <w:rPr>
          <w:rFonts w:ascii="Times New Roman" w:hAnsi="Times New Roman" w:cs="Times New Roman"/>
          <w:b/>
          <w:bCs/>
          <w:sz w:val="24"/>
          <w:szCs w:val="24"/>
          <w:u w:val="single"/>
        </w:rPr>
        <w:t>–</w:t>
      </w:r>
      <w:r w:rsidRPr="00CD0893">
        <w:rPr>
          <w:rFonts w:ascii="Times New Roman" w:hAnsi="Times New Roman" w:cs="Times New Roman"/>
          <w:b/>
          <w:bCs/>
          <w:sz w:val="24"/>
          <w:szCs w:val="24"/>
          <w:u w:val="single"/>
        </w:rPr>
        <w:t>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3F51A0" w:rsidRPr="00CD0893">
        <w:rPr>
          <w:rFonts w:ascii="Times New Roman" w:hAnsi="Times New Roman" w:cs="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многофункциональные</w:t>
      </w:r>
      <w:proofErr w:type="gramEnd"/>
      <w:r w:rsidR="00C96E00" w:rsidRPr="00CD0893">
        <w:rPr>
          <w:rFonts w:ascii="Times New Roman" w:hAnsi="Times New Roman" w:cs="Times New Roman"/>
          <w:sz w:val="24"/>
          <w:szCs w:val="24"/>
        </w:rPr>
        <w:t xml:space="preserve"> деловые и обслуживающие здания;</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офисы</w:t>
      </w:r>
      <w:proofErr w:type="gramEnd"/>
      <w:r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представительства</w:t>
      </w:r>
      <w:proofErr w:type="gramEnd"/>
      <w:r w:rsidR="00C96E00" w:rsidRPr="00CD0893">
        <w:rPr>
          <w:rFonts w:ascii="Times New Roman" w:hAnsi="Times New Roman" w:cs="Times New Roman"/>
          <w:sz w:val="24"/>
          <w:szCs w:val="24"/>
        </w:rPr>
        <w:t>;</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кредитно</w:t>
      </w:r>
      <w:proofErr w:type="gramEnd"/>
      <w:r>
        <w:rPr>
          <w:rFonts w:ascii="Times New Roman" w:hAnsi="Times New Roman" w:cs="Times New Roman"/>
          <w:sz w:val="24"/>
          <w:szCs w:val="24"/>
        </w:rPr>
        <w:t>-финансовые</w:t>
      </w:r>
      <w:r w:rsidR="00C96E00" w:rsidRPr="00CD0893">
        <w:rPr>
          <w:rFonts w:ascii="Times New Roman" w:hAnsi="Times New Roman" w:cs="Times New Roman"/>
          <w:sz w:val="24"/>
          <w:szCs w:val="24"/>
        </w:rPr>
        <w:t xml:space="preserve"> учреждения;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судебные</w:t>
      </w:r>
      <w:proofErr w:type="gramEnd"/>
      <w:r w:rsidRPr="00CD0893">
        <w:rPr>
          <w:rFonts w:ascii="Times New Roman" w:hAnsi="Times New Roman" w:cs="Times New Roman"/>
          <w:sz w:val="24"/>
          <w:szCs w:val="24"/>
        </w:rPr>
        <w:t xml:space="preserve"> и юридические орга</w:t>
      </w:r>
      <w:r w:rsidR="00C96E00" w:rsidRPr="00CD0893">
        <w:rPr>
          <w:rFonts w:ascii="Times New Roman" w:hAnsi="Times New Roman" w:cs="Times New Roman"/>
          <w:sz w:val="24"/>
          <w:szCs w:val="24"/>
        </w:rPr>
        <w:t>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проектные</w:t>
      </w:r>
      <w:proofErr w:type="gramEnd"/>
      <w:r w:rsidRPr="00CD0893">
        <w:rPr>
          <w:rFonts w:ascii="Times New Roman" w:hAnsi="Times New Roman" w:cs="Times New Roman"/>
          <w:sz w:val="24"/>
          <w:szCs w:val="24"/>
        </w:rPr>
        <w:t>,</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 не требующие с</w:t>
      </w:r>
      <w:r w:rsidR="00C96E00" w:rsidRPr="00CD0893">
        <w:rPr>
          <w:rFonts w:ascii="Times New Roman" w:hAnsi="Times New Roman" w:cs="Times New Roman"/>
          <w:sz w:val="24"/>
          <w:szCs w:val="24"/>
        </w:rPr>
        <w:t xml:space="preserve">оздания </w:t>
      </w:r>
      <w:r w:rsidR="00063DE2">
        <w:rPr>
          <w:rFonts w:ascii="Times New Roman" w:hAnsi="Times New Roman" w:cs="Times New Roman"/>
          <w:sz w:val="24"/>
          <w:szCs w:val="24"/>
        </w:rPr>
        <w:t>санитарно-защитной</w:t>
      </w:r>
      <w:r w:rsidR="00C96E00" w:rsidRPr="00CD0893">
        <w:rPr>
          <w:rFonts w:ascii="Times New Roman" w:hAnsi="Times New Roman" w:cs="Times New Roman"/>
          <w:sz w:val="24"/>
          <w:szCs w:val="24"/>
        </w:rPr>
        <w:t xml:space="preserve"> зоны;</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гостиницы</w:t>
      </w:r>
      <w:proofErr w:type="gramEnd"/>
      <w:r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информационные</w:t>
      </w:r>
      <w:proofErr w:type="gramEnd"/>
      <w:r w:rsidRPr="00CD0893">
        <w:rPr>
          <w:rFonts w:ascii="Times New Roman" w:hAnsi="Times New Roman" w:cs="Times New Roman"/>
          <w:sz w:val="24"/>
          <w:szCs w:val="24"/>
        </w:rPr>
        <w:t xml:space="preserve"> туристические центры,</w:t>
      </w:r>
      <w:r w:rsidR="00C96E00" w:rsidRPr="00CD0893">
        <w:rPr>
          <w:rFonts w:ascii="Times New Roman" w:hAnsi="Times New Roman" w:cs="Times New Roman"/>
          <w:sz w:val="24"/>
          <w:szCs w:val="24"/>
        </w:rPr>
        <w:t xml:space="preserve"> центры обслуживания туристов;</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физкультурно</w:t>
      </w:r>
      <w:proofErr w:type="gramEnd"/>
      <w:r>
        <w:rPr>
          <w:rFonts w:ascii="Times New Roman" w:hAnsi="Times New Roman" w:cs="Times New Roman"/>
          <w:sz w:val="24"/>
          <w:szCs w:val="24"/>
        </w:rPr>
        <w:t>-оздоровительные</w:t>
      </w:r>
      <w:r w:rsidR="00C96E00" w:rsidRPr="00CD0893">
        <w:rPr>
          <w:rFonts w:ascii="Times New Roman" w:hAnsi="Times New Roman" w:cs="Times New Roman"/>
          <w:sz w:val="24"/>
          <w:szCs w:val="24"/>
        </w:rPr>
        <w:t xml:space="preserve"> сооружения;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плавательные</w:t>
      </w:r>
      <w:proofErr w:type="gramEnd"/>
      <w:r w:rsidRPr="00CD0893">
        <w:rPr>
          <w:rFonts w:ascii="Times New Roman" w:hAnsi="Times New Roman" w:cs="Times New Roman"/>
          <w:sz w:val="24"/>
          <w:szCs w:val="24"/>
        </w:rPr>
        <w:t xml:space="preserve"> бассейны</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залы местного</w:t>
      </w:r>
      <w:r w:rsidR="00C96E00" w:rsidRPr="00CD0893">
        <w:rPr>
          <w:rFonts w:ascii="Times New Roman" w:hAnsi="Times New Roman" w:cs="Times New Roman"/>
          <w:sz w:val="24"/>
          <w:szCs w:val="24"/>
        </w:rPr>
        <w:t xml:space="preserve"> значения;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00C96E00" w:rsidRPr="00CD0893">
        <w:rPr>
          <w:rFonts w:ascii="Times New Roman" w:hAnsi="Times New Roman" w:cs="Times New Roman"/>
          <w:sz w:val="24"/>
          <w:szCs w:val="24"/>
        </w:rPr>
        <w:t xml:space="preserve"> культуры и искусства;</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социальной защиты;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музеи</w:t>
      </w:r>
      <w:proofErr w:type="gramEnd"/>
      <w:r w:rsidRPr="00CD0893">
        <w:rPr>
          <w:rFonts w:ascii="Times New Roman" w:hAnsi="Times New Roman" w:cs="Times New Roman"/>
          <w:sz w:val="24"/>
          <w:szCs w:val="24"/>
        </w:rPr>
        <w:t xml:space="preserve">, выставочные залы, картинные и художественные </w:t>
      </w:r>
      <w:r w:rsidR="00C96E00" w:rsidRPr="00CD0893">
        <w:rPr>
          <w:rFonts w:ascii="Times New Roman" w:hAnsi="Times New Roman" w:cs="Times New Roman"/>
          <w:sz w:val="24"/>
          <w:szCs w:val="24"/>
        </w:rPr>
        <w:t>галереи;</w:t>
      </w:r>
      <w:r w:rsidRPr="00CD0893">
        <w:rPr>
          <w:rFonts w:ascii="Times New Roman" w:hAnsi="Times New Roman" w:cs="Times New Roman"/>
          <w:sz w:val="24"/>
          <w:szCs w:val="24"/>
        </w:rPr>
        <w:t xml:space="preserve"> </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кинотеат</w:t>
      </w:r>
      <w:r w:rsidR="00C96E00" w:rsidRPr="00CD0893">
        <w:rPr>
          <w:rFonts w:ascii="Times New Roman" w:hAnsi="Times New Roman" w:cs="Times New Roman"/>
          <w:sz w:val="24"/>
          <w:szCs w:val="24"/>
        </w:rPr>
        <w:t>ры</w:t>
      </w:r>
      <w:proofErr w:type="gramEnd"/>
      <w:r w:rsidR="00C96E00" w:rsidRPr="00CD0893">
        <w:rPr>
          <w:rFonts w:ascii="Times New Roman" w:hAnsi="Times New Roman" w:cs="Times New Roman"/>
          <w:sz w:val="24"/>
          <w:szCs w:val="24"/>
        </w:rPr>
        <w:t>, видеосалоны;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библиотеки</w:t>
      </w:r>
      <w:proofErr w:type="gramEnd"/>
      <w:r w:rsidRPr="00CD0893">
        <w:rPr>
          <w:rFonts w:ascii="Times New Roman" w:hAnsi="Times New Roman" w:cs="Times New Roman"/>
          <w:sz w:val="24"/>
          <w:szCs w:val="24"/>
        </w:rPr>
        <w:t>, архивы, информа</w:t>
      </w:r>
      <w:r w:rsidR="00C96E00" w:rsidRPr="00CD0893">
        <w:rPr>
          <w:rFonts w:ascii="Times New Roman" w:hAnsi="Times New Roman" w:cs="Times New Roman"/>
          <w:sz w:val="24"/>
          <w:szCs w:val="24"/>
        </w:rPr>
        <w:t>ционные центры, справочные бюро;</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клубы</w:t>
      </w:r>
      <w:proofErr w:type="gramEnd"/>
      <w:r w:rsidRPr="00CD0893">
        <w:rPr>
          <w:rFonts w:ascii="Times New Roman" w:hAnsi="Times New Roman" w:cs="Times New Roman"/>
          <w:sz w:val="24"/>
          <w:szCs w:val="24"/>
        </w:rPr>
        <w:t xml:space="preserve">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cs="Times New Roman"/>
          <w:sz w:val="24"/>
          <w:szCs w:val="24"/>
        </w:rPr>
        <w:t>я;</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д</w:t>
      </w:r>
      <w:r w:rsidR="003F51A0" w:rsidRPr="00CD0893">
        <w:rPr>
          <w:rFonts w:ascii="Times New Roman" w:hAnsi="Times New Roman" w:cs="Times New Roman"/>
          <w:sz w:val="24"/>
          <w:szCs w:val="24"/>
        </w:rPr>
        <w:t>ворец</w:t>
      </w:r>
      <w:proofErr w:type="gramEnd"/>
      <w:r w:rsidR="003F51A0" w:rsidRPr="00CD0893">
        <w:rPr>
          <w:rFonts w:ascii="Times New Roman" w:hAnsi="Times New Roman" w:cs="Times New Roman"/>
          <w:sz w:val="24"/>
          <w:szCs w:val="24"/>
        </w:rPr>
        <w:t xml:space="preserve"> бракосочетаний</w:t>
      </w:r>
      <w:r w:rsidRPr="00CD0893">
        <w:rPr>
          <w:rFonts w:ascii="Times New Roman" w:hAnsi="Times New Roman" w:cs="Times New Roman"/>
          <w:sz w:val="24"/>
          <w:szCs w:val="24"/>
        </w:rPr>
        <w:t>;</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залы</w:t>
      </w:r>
      <w:proofErr w:type="gramEnd"/>
      <w:r w:rsidRPr="00CD0893">
        <w:rPr>
          <w:rFonts w:ascii="Times New Roman" w:hAnsi="Times New Roman" w:cs="Times New Roman"/>
          <w:sz w:val="24"/>
          <w:szCs w:val="24"/>
        </w:rPr>
        <w:t xml:space="preserve"> аттракционов и игровых автоматов</w:t>
      </w:r>
      <w:r w:rsidR="00C96E00" w:rsidRPr="00CD0893">
        <w:rPr>
          <w:rFonts w:ascii="Times New Roman" w:hAnsi="Times New Roman" w:cs="Times New Roman"/>
          <w:sz w:val="24"/>
          <w:szCs w:val="24"/>
        </w:rPr>
        <w:t>;</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танцзалы</w:t>
      </w:r>
      <w:proofErr w:type="gramEnd"/>
      <w:r w:rsidRPr="00CD0893">
        <w:rPr>
          <w:rFonts w:ascii="Times New Roman" w:hAnsi="Times New Roman" w:cs="Times New Roman"/>
          <w:sz w:val="24"/>
          <w:szCs w:val="24"/>
        </w:rPr>
        <w:t>, дискотеки;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w:t>
      </w:r>
      <w:r w:rsidR="00C96E00" w:rsidRPr="00CD0893">
        <w:rPr>
          <w:rFonts w:ascii="Times New Roman" w:hAnsi="Times New Roman" w:cs="Times New Roman"/>
          <w:sz w:val="24"/>
          <w:szCs w:val="24"/>
        </w:rPr>
        <w:t>пьютерные</w:t>
      </w:r>
      <w:proofErr w:type="gramEnd"/>
      <w:r w:rsidR="00C96E00" w:rsidRPr="00CD0893">
        <w:rPr>
          <w:rFonts w:ascii="Times New Roman" w:hAnsi="Times New Roman" w:cs="Times New Roman"/>
          <w:sz w:val="24"/>
          <w:szCs w:val="24"/>
        </w:rPr>
        <w:t xml:space="preserve"> центры, интернет</w:t>
      </w:r>
      <w:r w:rsidR="00063DE2">
        <w:rPr>
          <w:rFonts w:ascii="Times New Roman" w:hAnsi="Times New Roman" w:cs="Times New Roman"/>
          <w:sz w:val="24"/>
          <w:szCs w:val="24"/>
        </w:rPr>
        <w:t>–</w:t>
      </w:r>
      <w:r w:rsidR="00C96E00" w:rsidRPr="00CD0893">
        <w:rPr>
          <w:rFonts w:ascii="Times New Roman" w:hAnsi="Times New Roman" w:cs="Times New Roman"/>
          <w:sz w:val="24"/>
          <w:szCs w:val="24"/>
        </w:rPr>
        <w:t>кафе;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временные</w:t>
      </w:r>
      <w:proofErr w:type="gramEnd"/>
      <w:r w:rsidRPr="00CD0893">
        <w:rPr>
          <w:rFonts w:ascii="Times New Roman" w:hAnsi="Times New Roman" w:cs="Times New Roman"/>
          <w:sz w:val="24"/>
          <w:szCs w:val="24"/>
        </w:rPr>
        <w:t xml:space="preserve"> торговые объекты;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магазины</w:t>
      </w:r>
      <w:proofErr w:type="gramEnd"/>
      <w:r w:rsidRPr="00CD0893">
        <w:rPr>
          <w:rFonts w:ascii="Times New Roman" w:hAnsi="Times New Roman" w:cs="Times New Roman"/>
          <w:sz w:val="24"/>
          <w:szCs w:val="24"/>
        </w:rPr>
        <w:t>, торговые комплексы, торговые дома, дома быта</w:t>
      </w:r>
      <w:r w:rsidR="00C96E00" w:rsidRPr="00CD0893">
        <w:rPr>
          <w:rFonts w:ascii="Times New Roman" w:hAnsi="Times New Roman" w:cs="Times New Roman"/>
          <w:sz w:val="24"/>
          <w:szCs w:val="24"/>
        </w:rPr>
        <w:t>;</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крупные</w:t>
      </w:r>
      <w:proofErr w:type="gramEnd"/>
      <w:r w:rsidRPr="00CD0893">
        <w:rPr>
          <w:rFonts w:ascii="Times New Roman" w:hAnsi="Times New Roman" w:cs="Times New Roman"/>
          <w:sz w:val="24"/>
          <w:szCs w:val="24"/>
        </w:rPr>
        <w:t xml:space="preserve"> торговые комплексы;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рынки</w:t>
      </w:r>
      <w:proofErr w:type="gramEnd"/>
      <w:r w:rsidRPr="00CD0893">
        <w:rPr>
          <w:rFonts w:ascii="Times New Roman" w:hAnsi="Times New Roman" w:cs="Times New Roman"/>
          <w:sz w:val="24"/>
          <w:szCs w:val="24"/>
        </w:rPr>
        <w:t>,</w:t>
      </w:r>
      <w:r w:rsidR="00C96E00" w:rsidRPr="00CD0893">
        <w:rPr>
          <w:rFonts w:ascii="Times New Roman" w:hAnsi="Times New Roman" w:cs="Times New Roman"/>
          <w:sz w:val="24"/>
          <w:szCs w:val="24"/>
        </w:rPr>
        <w:t xml:space="preserve"> ярмарки, выставки товаров;</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рекламные</w:t>
      </w:r>
      <w:proofErr w:type="gramEnd"/>
      <w:r w:rsidRPr="00CD0893">
        <w:rPr>
          <w:rFonts w:ascii="Times New Roman" w:hAnsi="Times New Roman" w:cs="Times New Roman"/>
          <w:sz w:val="24"/>
          <w:szCs w:val="24"/>
        </w:rPr>
        <w:t xml:space="preserve"> агентства;</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фирмы</w:t>
      </w:r>
      <w:proofErr w:type="gramEnd"/>
      <w:r w:rsidRPr="00CD0893">
        <w:rPr>
          <w:rFonts w:ascii="Times New Roman" w:hAnsi="Times New Roman" w:cs="Times New Roman"/>
          <w:sz w:val="24"/>
          <w:szCs w:val="24"/>
        </w:rPr>
        <w:t xml:space="preserve"> по предоставлению услуг сотовой и пейджинговой связи;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транспортные</w:t>
      </w:r>
      <w:proofErr w:type="gramEnd"/>
      <w:r w:rsidRPr="00CD0893">
        <w:rPr>
          <w:rFonts w:ascii="Times New Roman" w:hAnsi="Times New Roman" w:cs="Times New Roman"/>
          <w:sz w:val="24"/>
          <w:szCs w:val="24"/>
        </w:rPr>
        <w:t xml:space="preserve"> агентства по сервисному обслуживанию населения: кассы по продаже билетов, менеджерские услуги и т.д.,</w:t>
      </w:r>
    </w:p>
    <w:p w:rsidR="003F51A0" w:rsidRPr="00CD0893" w:rsidRDefault="003F51A0" w:rsidP="00410583">
      <w:pPr>
        <w:numPr>
          <w:ilvl w:val="0"/>
          <w:numId w:val="10"/>
        </w:numPr>
        <w:tabs>
          <w:tab w:val="clear" w:pos="709"/>
          <w:tab w:val="num" w:pos="426"/>
        </w:tabs>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общественного питания (столовые, кафе, закусочные, бары, рестораны);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бытового обсл</w:t>
      </w:r>
      <w:r w:rsidR="00C96E00" w:rsidRPr="00CD0893">
        <w:rPr>
          <w:rFonts w:ascii="Times New Roman" w:hAnsi="Times New Roman" w:cs="Times New Roman"/>
          <w:sz w:val="24"/>
          <w:szCs w:val="24"/>
        </w:rPr>
        <w:t>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центры</w:t>
      </w:r>
      <w:proofErr w:type="gramEnd"/>
      <w:r w:rsidRPr="00CD0893">
        <w:rPr>
          <w:rFonts w:ascii="Times New Roman" w:hAnsi="Times New Roman" w:cs="Times New Roman"/>
          <w:sz w:val="24"/>
          <w:szCs w:val="24"/>
        </w:rPr>
        <w:t xml:space="preserve">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фотосалоны</w:t>
      </w:r>
      <w:proofErr w:type="gramEnd"/>
      <w:r w:rsidRPr="00CD0893">
        <w:rPr>
          <w:rFonts w:ascii="Times New Roman" w:hAnsi="Times New Roman" w:cs="Times New Roman"/>
          <w:sz w:val="24"/>
          <w:szCs w:val="24"/>
        </w:rPr>
        <w:t>;</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приёмные</w:t>
      </w:r>
      <w:proofErr w:type="gramEnd"/>
      <w:r w:rsidRPr="00CD0893">
        <w:rPr>
          <w:rFonts w:ascii="Times New Roman" w:hAnsi="Times New Roman" w:cs="Times New Roman"/>
          <w:sz w:val="24"/>
          <w:szCs w:val="24"/>
        </w:rPr>
        <w:t xml:space="preserve"> пункты прачечных и химчисток, прачечные самообслуживания;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пошивочные</w:t>
      </w:r>
      <w:proofErr w:type="gramEnd"/>
      <w:r w:rsidRPr="00CD0893">
        <w:rPr>
          <w:rFonts w:ascii="Times New Roman" w:hAnsi="Times New Roman" w:cs="Times New Roman"/>
          <w:sz w:val="24"/>
          <w:szCs w:val="24"/>
        </w:rPr>
        <w:t xml:space="preserve">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cs="Times New Roman"/>
          <w:sz w:val="24"/>
          <w:szCs w:val="24"/>
        </w:rPr>
        <w:t>;</w:t>
      </w:r>
    </w:p>
    <w:p w:rsidR="003F51A0" w:rsidRPr="00CD0893" w:rsidRDefault="003F51A0" w:rsidP="00410583">
      <w:pPr>
        <w:numPr>
          <w:ilvl w:val="0"/>
          <w:numId w:val="12"/>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центральные</w:t>
      </w:r>
      <w:proofErr w:type="gramEnd"/>
      <w:r w:rsidRPr="00CD0893">
        <w:rPr>
          <w:rFonts w:ascii="Times New Roman" w:hAnsi="Times New Roman" w:cs="Times New Roman"/>
          <w:sz w:val="24"/>
          <w:szCs w:val="24"/>
        </w:rPr>
        <w:t xml:space="preserve"> предприятия связи, отделения связи, почтовые отделения, ме</w:t>
      </w:r>
      <w:r w:rsidR="00C96E00" w:rsidRPr="00CD0893">
        <w:rPr>
          <w:rFonts w:ascii="Times New Roman" w:hAnsi="Times New Roman" w:cs="Times New Roman"/>
          <w:sz w:val="24"/>
          <w:szCs w:val="24"/>
        </w:rPr>
        <w:t>ждугородние переговорные пункты;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амбулат</w:t>
      </w:r>
      <w:r w:rsidR="004868C2" w:rsidRPr="00CD0893">
        <w:rPr>
          <w:rFonts w:ascii="Times New Roman" w:hAnsi="Times New Roman" w:cs="Times New Roman"/>
          <w:sz w:val="24"/>
          <w:szCs w:val="24"/>
        </w:rPr>
        <w:t>орно</w:t>
      </w:r>
      <w:proofErr w:type="gramEnd"/>
      <w:r w:rsidR="006836CC">
        <w:rPr>
          <w:rFonts w:ascii="Times New Roman" w:hAnsi="Times New Roman" w:cs="Times New Roman"/>
          <w:sz w:val="24"/>
          <w:szCs w:val="24"/>
        </w:rPr>
        <w:t>-</w:t>
      </w:r>
      <w:r w:rsidR="004868C2" w:rsidRPr="00CD0893">
        <w:rPr>
          <w:rFonts w:ascii="Times New Roman" w:hAnsi="Times New Roman" w:cs="Times New Roman"/>
          <w:sz w:val="24"/>
          <w:szCs w:val="24"/>
        </w:rPr>
        <w:t>поликлинические учреждения;</w:t>
      </w:r>
    </w:p>
    <w:p w:rsidR="003F51A0"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аптеки</w:t>
      </w:r>
      <w:proofErr w:type="gramEnd"/>
      <w:r w:rsidRPr="00CD0893">
        <w:rPr>
          <w:rFonts w:ascii="Times New Roman" w:hAnsi="Times New Roman" w:cs="Times New Roman"/>
          <w:sz w:val="24"/>
          <w:szCs w:val="24"/>
        </w:rPr>
        <w:t>;</w:t>
      </w:r>
    </w:p>
    <w:p w:rsidR="002A2F7F" w:rsidRPr="00CD0893" w:rsidRDefault="003F51A0"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r w:rsidR="004868C2" w:rsidRPr="00CD0893">
        <w:rPr>
          <w:rFonts w:ascii="Times New Roman" w:hAnsi="Times New Roman" w:cs="Times New Roman"/>
          <w:sz w:val="24"/>
          <w:szCs w:val="24"/>
        </w:rPr>
        <w:t>;</w:t>
      </w:r>
      <w:r w:rsidR="002A2F7F" w:rsidRPr="00CD0893">
        <w:rPr>
          <w:rFonts w:ascii="Times New Roman" w:eastAsia="Times New Roman" w:hAnsi="Times New Roman" w:cs="Times New Roman"/>
          <w:sz w:val="24"/>
          <w:szCs w:val="24"/>
        </w:rPr>
        <w:t xml:space="preserve"> </w:t>
      </w:r>
    </w:p>
    <w:p w:rsidR="002A2F7F" w:rsidRPr="00CD0893"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детские</w:t>
      </w:r>
      <w:proofErr w:type="gramEnd"/>
      <w:r w:rsidRPr="00CD0893">
        <w:rPr>
          <w:rFonts w:ascii="Times New Roman" w:eastAsia="Times New Roman" w:hAnsi="Times New Roman" w:cs="Times New Roman"/>
          <w:sz w:val="24"/>
          <w:szCs w:val="24"/>
        </w:rPr>
        <w:t xml:space="preserve"> сады, иные объекты  дошкольного воспитания;</w:t>
      </w:r>
    </w:p>
    <w:p w:rsidR="002A2F7F" w:rsidRPr="00CD0893" w:rsidRDefault="002A2F7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школы</w:t>
      </w:r>
      <w:proofErr w:type="gramEnd"/>
      <w:r w:rsidRPr="00CD0893">
        <w:rPr>
          <w:rFonts w:ascii="Times New Roman" w:eastAsia="Times New Roman" w:hAnsi="Times New Roman" w:cs="Times New Roman"/>
          <w:sz w:val="24"/>
          <w:szCs w:val="24"/>
        </w:rPr>
        <w:t xml:space="preserve"> общеобразовательные,</w:t>
      </w:r>
      <w:r w:rsidRPr="00CD0893">
        <w:rPr>
          <w:rFonts w:ascii="Times New Roman" w:hAnsi="Times New Roman" w:cs="Times New Roman"/>
          <w:sz w:val="24"/>
          <w:szCs w:val="24"/>
        </w:rPr>
        <w:t xml:space="preserve"> начальные и средние;</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многопрофильные</w:t>
      </w:r>
      <w:proofErr w:type="gramEnd"/>
      <w:r w:rsidRPr="00CD0893">
        <w:rPr>
          <w:rFonts w:ascii="Times New Roman" w:hAnsi="Times New Roman" w:cs="Times New Roman"/>
          <w:sz w:val="24"/>
          <w:szCs w:val="24"/>
        </w:rPr>
        <w:t xml:space="preserve"> учрежде</w:t>
      </w:r>
      <w:r w:rsidR="004868C2" w:rsidRPr="00CD0893">
        <w:rPr>
          <w:rFonts w:ascii="Times New Roman" w:hAnsi="Times New Roman" w:cs="Times New Roman"/>
          <w:sz w:val="24"/>
          <w:szCs w:val="24"/>
        </w:rPr>
        <w:t>ния дополнительного образования;</w:t>
      </w:r>
    </w:p>
    <w:p w:rsidR="00D4588D"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среднего специального и профессионального образования без </w:t>
      </w:r>
      <w:r w:rsidR="006836CC">
        <w:rPr>
          <w:rFonts w:ascii="Times New Roman" w:hAnsi="Times New Roman" w:cs="Times New Roman"/>
          <w:sz w:val="24"/>
          <w:szCs w:val="24"/>
        </w:rPr>
        <w:t>учебно-</w:t>
      </w:r>
      <w:r w:rsidRPr="00CD0893">
        <w:rPr>
          <w:rFonts w:ascii="Times New Roman" w:hAnsi="Times New Roman" w:cs="Times New Roman"/>
          <w:sz w:val="24"/>
          <w:szCs w:val="24"/>
        </w:rPr>
        <w:t xml:space="preserve">лабораторных и </w:t>
      </w:r>
      <w:r w:rsidR="006836CC">
        <w:rPr>
          <w:rFonts w:ascii="Times New Roman" w:hAnsi="Times New Roman" w:cs="Times New Roman"/>
          <w:sz w:val="24"/>
          <w:szCs w:val="24"/>
        </w:rPr>
        <w:t>учебно-</w:t>
      </w:r>
      <w:r w:rsidRPr="00CD0893">
        <w:rPr>
          <w:rFonts w:ascii="Times New Roman" w:hAnsi="Times New Roman" w:cs="Times New Roman"/>
          <w:sz w:val="24"/>
          <w:szCs w:val="24"/>
        </w:rPr>
        <w:t>произво</w:t>
      </w:r>
      <w:r w:rsidR="00D4588D" w:rsidRPr="00CD0893">
        <w:rPr>
          <w:rFonts w:ascii="Times New Roman" w:hAnsi="Times New Roman" w:cs="Times New Roman"/>
          <w:sz w:val="24"/>
          <w:szCs w:val="24"/>
        </w:rPr>
        <w:t xml:space="preserve">дственных корпусов и мастерских; </w:t>
      </w:r>
    </w:p>
    <w:p w:rsidR="00D4588D"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отдельно</w:t>
      </w:r>
      <w:proofErr w:type="gramEnd"/>
      <w:r>
        <w:rPr>
          <w:rFonts w:ascii="Times New Roman" w:hAnsi="Times New Roman" w:cs="Times New Roman"/>
          <w:sz w:val="24"/>
          <w:szCs w:val="24"/>
        </w:rPr>
        <w:t>-стоящие</w:t>
      </w:r>
      <w:r w:rsidR="00D4588D"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xml:space="preserve">,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D4588D"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общественные</w:t>
      </w:r>
      <w:proofErr w:type="gramEnd"/>
      <w:r w:rsidRPr="00CD0893">
        <w:rPr>
          <w:rFonts w:ascii="Times New Roman" w:hAnsi="Times New Roman" w:cs="Times New Roman"/>
          <w:sz w:val="24"/>
          <w:szCs w:val="24"/>
        </w:rPr>
        <w:t xml:space="preserve"> туалеты.</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lastRenderedPageBreak/>
        <w:t>Вспомогательные виды разрешенного использования: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подземные</w:t>
      </w:r>
      <w:proofErr w:type="gramEnd"/>
      <w:r w:rsidRPr="00CD0893">
        <w:rPr>
          <w:rFonts w:ascii="Times New Roman" w:hAnsi="Times New Roman" w:cs="Times New Roman"/>
          <w:sz w:val="24"/>
          <w:szCs w:val="24"/>
        </w:rPr>
        <w:t xml:space="preserve"> и встроенные в здания гаражи и автостоянки;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парковки</w:t>
      </w:r>
      <w:proofErr w:type="gramEnd"/>
      <w:r w:rsidRPr="00CD0893">
        <w:rPr>
          <w:rFonts w:ascii="Times New Roman" w:hAnsi="Times New Roman" w:cs="Times New Roman"/>
          <w:sz w:val="24"/>
          <w:szCs w:val="24"/>
        </w:rPr>
        <w:t xml:space="preserve"> перед объектами деловых, культурных, обслуживающих и к</w:t>
      </w:r>
      <w:r w:rsidR="004868C2" w:rsidRPr="00CD0893">
        <w:rPr>
          <w:rFonts w:ascii="Times New Roman" w:hAnsi="Times New Roman" w:cs="Times New Roman"/>
          <w:sz w:val="24"/>
          <w:szCs w:val="24"/>
        </w:rPr>
        <w:t>оммерческих видов использования;</w:t>
      </w:r>
    </w:p>
    <w:p w:rsidR="004868C2" w:rsidRPr="00CD0893" w:rsidRDefault="004868C2" w:rsidP="00410583">
      <w:pPr>
        <w:pStyle w:val="ConsNormal"/>
        <w:widowControl/>
        <w:numPr>
          <w:ilvl w:val="0"/>
          <w:numId w:val="9"/>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w:t>
      </w: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r w:rsidR="002A2F7F" w:rsidRPr="00CD0893">
        <w:rPr>
          <w:rFonts w:ascii="Times New Roman" w:hAnsi="Times New Roman" w:cs="Times New Roman"/>
          <w:sz w:val="24"/>
          <w:szCs w:val="24"/>
        </w:rPr>
        <w:t>.</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A2F7F" w:rsidRPr="00B71EF1"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B71EF1">
        <w:rPr>
          <w:rFonts w:ascii="Times New Roman" w:eastAsia="Times New Roman" w:hAnsi="Times New Roman" w:cs="Times New Roman"/>
          <w:sz w:val="24"/>
          <w:szCs w:val="24"/>
        </w:rPr>
        <w:t>жилые</w:t>
      </w:r>
      <w:proofErr w:type="gramEnd"/>
      <w:r w:rsidRPr="00B71EF1">
        <w:rPr>
          <w:rFonts w:ascii="Times New Roman" w:eastAsia="Times New Roman" w:hAnsi="Times New Roman" w:cs="Times New Roman"/>
          <w:sz w:val="24"/>
          <w:szCs w:val="24"/>
        </w:rPr>
        <w:t xml:space="preserve"> дома секционн</w:t>
      </w:r>
      <w:r w:rsidR="00AE1CC8" w:rsidRPr="00B71EF1">
        <w:rPr>
          <w:rFonts w:ascii="Times New Roman" w:eastAsia="Times New Roman" w:hAnsi="Times New Roman" w:cs="Times New Roman"/>
          <w:sz w:val="24"/>
          <w:szCs w:val="24"/>
        </w:rPr>
        <w:t xml:space="preserve">ого и блокированного типа  в </w:t>
      </w:r>
      <w:r w:rsidR="00BC5F72" w:rsidRPr="00B71EF1">
        <w:rPr>
          <w:rFonts w:ascii="Times New Roman" w:eastAsia="Times New Roman" w:hAnsi="Times New Roman" w:cs="Times New Roman"/>
          <w:sz w:val="24"/>
          <w:szCs w:val="24"/>
        </w:rPr>
        <w:t>2-3</w:t>
      </w:r>
      <w:r w:rsidRPr="00B71EF1">
        <w:rPr>
          <w:rFonts w:ascii="Times New Roman" w:eastAsia="Times New Roman" w:hAnsi="Times New Roman" w:cs="Times New Roman"/>
          <w:sz w:val="24"/>
          <w:szCs w:val="24"/>
        </w:rPr>
        <w:t xml:space="preserve"> этажа с придомовыми участками;</w:t>
      </w:r>
    </w:p>
    <w:p w:rsidR="00B37F2D" w:rsidRDefault="00456F07"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индивидуальные</w:t>
      </w:r>
      <w:proofErr w:type="gramEnd"/>
      <w:r w:rsidRPr="00CD0893">
        <w:rPr>
          <w:rFonts w:ascii="Times New Roman" w:hAnsi="Times New Roman" w:cs="Times New Roman"/>
          <w:sz w:val="24"/>
          <w:szCs w:val="24"/>
        </w:rPr>
        <w:t xml:space="preserve"> жилые дома </w:t>
      </w:r>
      <w:r w:rsidR="00BC5F72">
        <w:rPr>
          <w:rFonts w:ascii="Times New Roman" w:hAnsi="Times New Roman" w:cs="Times New Roman"/>
          <w:sz w:val="24"/>
          <w:szCs w:val="24"/>
        </w:rPr>
        <w:t xml:space="preserve">1-3 </w:t>
      </w:r>
      <w:r w:rsidRPr="00CD0893">
        <w:rPr>
          <w:rFonts w:ascii="Times New Roman" w:hAnsi="Times New Roman" w:cs="Times New Roman"/>
          <w:sz w:val="24"/>
          <w:szCs w:val="24"/>
        </w:rPr>
        <w:t xml:space="preserve"> этажа, с приусадебными земельными участками</w:t>
      </w:r>
      <w:r w:rsidRPr="00CD0893">
        <w:rPr>
          <w:rFonts w:ascii="Times New Roman" w:eastAsia="Times New Roman" w:hAnsi="Times New Roman" w:cs="Times New Roman"/>
          <w:sz w:val="24"/>
          <w:szCs w:val="24"/>
        </w:rPr>
        <w:t>;</w:t>
      </w:r>
    </w:p>
    <w:p w:rsidR="002A2F7F" w:rsidRPr="00B37F2D" w:rsidRDefault="002A2F7F"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B37F2D">
        <w:rPr>
          <w:rFonts w:ascii="Times New Roman" w:hAnsi="Times New Roman" w:cs="Times New Roman"/>
          <w:sz w:val="24"/>
          <w:szCs w:val="24"/>
        </w:rPr>
        <w:t>объекты</w:t>
      </w:r>
      <w:proofErr w:type="gramEnd"/>
      <w:r w:rsidRPr="00B37F2D">
        <w:rPr>
          <w:rFonts w:ascii="Times New Roman" w:hAnsi="Times New Roman" w:cs="Times New Roman"/>
          <w:sz w:val="24"/>
          <w:szCs w:val="24"/>
        </w:rPr>
        <w:t xml:space="preserve"> индивидуального жилищного строительства;</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бани</w:t>
      </w:r>
      <w:proofErr w:type="gram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банно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оздоровительные комплексы;</w:t>
      </w:r>
    </w:p>
    <w:p w:rsidR="004868C2"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4C56EA"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водозаборные</w:t>
      </w:r>
      <w:proofErr w:type="gramEnd"/>
      <w:r>
        <w:rPr>
          <w:rFonts w:ascii="Times New Roman" w:hAnsi="Times New Roman" w:cs="Times New Roman"/>
          <w:sz w:val="24"/>
          <w:szCs w:val="24"/>
        </w:rPr>
        <w:t xml:space="preserve"> скважины;</w:t>
      </w:r>
    </w:p>
    <w:p w:rsidR="004C56EA" w:rsidRPr="00CD0893"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водонапорные</w:t>
      </w:r>
      <w:proofErr w:type="gramEnd"/>
      <w:r>
        <w:rPr>
          <w:rFonts w:ascii="Times New Roman" w:hAnsi="Times New Roman" w:cs="Times New Roman"/>
          <w:sz w:val="24"/>
          <w:szCs w:val="24"/>
        </w:rPr>
        <w:t xml:space="preserve"> баши;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пожарные</w:t>
      </w:r>
      <w:proofErr w:type="gramEnd"/>
      <w:r w:rsidRPr="00CD0893">
        <w:rPr>
          <w:rFonts w:ascii="Times New Roman" w:hAnsi="Times New Roman" w:cs="Times New Roman"/>
          <w:sz w:val="24"/>
          <w:szCs w:val="24"/>
        </w:rPr>
        <w:t xml:space="preserve"> части;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ветлечебницы</w:t>
      </w:r>
      <w:proofErr w:type="gramEnd"/>
      <w:r w:rsidRPr="00CD0893">
        <w:rPr>
          <w:rFonts w:ascii="Times New Roman" w:hAnsi="Times New Roman" w:cs="Times New Roman"/>
          <w:sz w:val="24"/>
          <w:szCs w:val="24"/>
        </w:rPr>
        <w:t xml:space="preserve"> без содержания животных;</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гаражи</w:t>
      </w:r>
      <w:proofErr w:type="gramEnd"/>
      <w:r w:rsidRPr="00CD0893">
        <w:rPr>
          <w:rFonts w:ascii="Times New Roman" w:hAnsi="Times New Roman" w:cs="Times New Roman"/>
          <w:sz w:val="24"/>
          <w:szCs w:val="24"/>
        </w:rPr>
        <w:t xml:space="preserve">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автостоянки</w:t>
      </w:r>
      <w:proofErr w:type="gramEnd"/>
      <w:r w:rsidRPr="00CD0893">
        <w:rPr>
          <w:rFonts w:ascii="Times New Roman" w:hAnsi="Times New Roman" w:cs="Times New Roman"/>
          <w:sz w:val="24"/>
          <w:szCs w:val="24"/>
        </w:rPr>
        <w:t xml:space="preserve"> для постоянного хранения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автосервиса.</w:t>
      </w:r>
    </w:p>
    <w:p w:rsidR="003B53BA" w:rsidRDefault="003B53BA" w:rsidP="00490145">
      <w:pPr>
        <w:spacing w:after="0" w:line="240" w:lineRule="auto"/>
        <w:ind w:firstLine="709"/>
        <w:jc w:val="both"/>
        <w:rPr>
          <w:rFonts w:ascii="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bookmarkStart w:id="16" w:name="_Toc408932585"/>
      <w:r w:rsidRPr="00E35AC4">
        <w:rPr>
          <w:rFonts w:ascii="Times New Roman" w:eastAsia="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firstRow="1" w:lastRow="0" w:firstColumn="1" w:lastColumn="0" w:noHBand="0" w:noVBand="1"/>
      </w:tblPr>
      <w:tblGrid>
        <w:gridCol w:w="3684"/>
        <w:gridCol w:w="2520"/>
        <w:gridCol w:w="3195"/>
      </w:tblGrid>
      <w:tr w:rsidR="003B53BA" w:rsidRPr="006B06CC" w:rsidTr="003B53BA">
        <w:trPr>
          <w:trHeight w:val="534"/>
        </w:trPr>
        <w:tc>
          <w:tcPr>
            <w:tcW w:w="3684"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3B53BA" w:rsidRPr="006B06CC" w:rsidTr="003B53BA">
        <w:trPr>
          <w:trHeight w:val="137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административно</w:t>
            </w:r>
            <w:proofErr w:type="gramEnd"/>
            <w:r w:rsidRPr="006B06CC">
              <w:rPr>
                <w:rFonts w:ascii="Times New Roman" w:hAnsi="Times New Roman" w:cs="Times New Roman"/>
                <w:i/>
                <w:sz w:val="24"/>
                <w:szCs w:val="24"/>
              </w:rPr>
              <w:t>-хозяйственные, деловые, общественные учреждения и организации поселкового и районного значения;</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многофункциональные</w:t>
            </w:r>
            <w:proofErr w:type="gramEnd"/>
            <w:r w:rsidRPr="006B06CC">
              <w:rPr>
                <w:rFonts w:ascii="Times New Roman" w:hAnsi="Times New Roman" w:cs="Times New Roman"/>
                <w:i/>
                <w:sz w:val="24"/>
                <w:szCs w:val="24"/>
              </w:rPr>
              <w:t xml:space="preserve"> деловые и обслуживающие здания;</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81"/>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офисы</w:t>
            </w:r>
            <w:proofErr w:type="gramEnd"/>
            <w:r w:rsidRPr="006B06CC">
              <w:rPr>
                <w:rFonts w:ascii="Times New Roman" w:hAnsi="Times New Roman" w:cs="Times New Roman"/>
                <w:i/>
                <w:sz w:val="24"/>
                <w:szCs w:val="24"/>
              </w:rPr>
              <w:t>;</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9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представительства</w:t>
            </w:r>
            <w:proofErr w:type="gramEnd"/>
            <w:r w:rsidRPr="006B06CC">
              <w:rPr>
                <w:rFonts w:ascii="Times New Roman" w:hAnsi="Times New Roman" w:cs="Times New Roman"/>
                <w:i/>
                <w:sz w:val="24"/>
                <w:szCs w:val="24"/>
              </w:rPr>
              <w:t>;</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1082"/>
        </w:trPr>
        <w:tc>
          <w:tcPr>
            <w:tcW w:w="3684" w:type="dxa"/>
            <w:vMerge w:val="restart"/>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кредитно</w:t>
            </w:r>
            <w:proofErr w:type="gramEnd"/>
            <w:r w:rsidRPr="006B06CC">
              <w:rPr>
                <w:rFonts w:ascii="Times New Roman" w:hAnsi="Times New Roman" w:cs="Times New Roman"/>
                <w:i/>
                <w:sz w:val="24"/>
                <w:szCs w:val="24"/>
              </w:rPr>
              <w:t>-финансовые учреждения;</w:t>
            </w:r>
          </w:p>
        </w:tc>
        <w:tc>
          <w:tcPr>
            <w:tcW w:w="2520"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3B53BA" w:rsidRPr="006B06CC" w:rsidTr="003B53BA">
        <w:trPr>
          <w:trHeight w:val="1082"/>
        </w:trPr>
        <w:tc>
          <w:tcPr>
            <w:tcW w:w="3684" w:type="dxa"/>
            <w:vMerge/>
          </w:tcPr>
          <w:p w:rsidR="003B53BA" w:rsidRPr="006B06CC" w:rsidRDefault="003B53BA" w:rsidP="003B53BA">
            <w:pPr>
              <w:pStyle w:val="a3"/>
              <w:ind w:left="0"/>
              <w:jc w:val="both"/>
              <w:rPr>
                <w:rFonts w:ascii="Times New Roman" w:hAnsi="Times New Roman" w:cs="Times New Roman"/>
                <w:i/>
                <w:sz w:val="24"/>
                <w:szCs w:val="24"/>
              </w:rPr>
            </w:pP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судебные</w:t>
            </w:r>
            <w:proofErr w:type="gramEnd"/>
            <w:r w:rsidRPr="006B06CC">
              <w:rPr>
                <w:rFonts w:ascii="Times New Roman" w:hAnsi="Times New Roman" w:cs="Times New Roman"/>
                <w:i/>
                <w:sz w:val="24"/>
                <w:szCs w:val="24"/>
              </w:rPr>
              <w:t xml:space="preserve"> и юридические органы;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проектные</w:t>
            </w:r>
            <w:proofErr w:type="gramEnd"/>
            <w:r w:rsidRPr="006B06CC">
              <w:rPr>
                <w:rFonts w:ascii="Times New Roman" w:hAnsi="Times New Roman" w:cs="Times New Roman"/>
                <w:i/>
                <w:sz w:val="24"/>
                <w:szCs w:val="24"/>
              </w:rPr>
              <w:t>, научно-исследовательские и изыскательские организации, не требующие создания санитарно-защитной зоны;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гостиницы</w:t>
            </w:r>
            <w:proofErr w:type="gramEnd"/>
            <w:r w:rsidRPr="006B06CC">
              <w:rPr>
                <w:rFonts w:ascii="Times New Roman" w:hAnsi="Times New Roman" w:cs="Times New Roman"/>
                <w:i/>
                <w:sz w:val="24"/>
                <w:szCs w:val="24"/>
              </w:rPr>
              <w:t>;</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информационные</w:t>
            </w:r>
            <w:proofErr w:type="gramEnd"/>
            <w:r w:rsidRPr="006B06CC">
              <w:rPr>
                <w:rFonts w:ascii="Times New Roman" w:hAnsi="Times New Roman" w:cs="Times New Roman"/>
                <w:i/>
                <w:sz w:val="24"/>
                <w:szCs w:val="24"/>
              </w:rPr>
              <w:t xml:space="preserve"> туристические центры, центры обслуживания туристов;</w:t>
            </w:r>
          </w:p>
        </w:tc>
        <w:tc>
          <w:tcPr>
            <w:tcW w:w="2520" w:type="dxa"/>
          </w:tcPr>
          <w:p w:rsidR="003B53BA"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физкультурно</w:t>
            </w:r>
            <w:proofErr w:type="gramEnd"/>
            <w:r w:rsidRPr="006B06CC">
              <w:rPr>
                <w:rFonts w:ascii="Times New Roman" w:hAnsi="Times New Roman" w:cs="Times New Roman"/>
                <w:i/>
                <w:sz w:val="24"/>
                <w:szCs w:val="24"/>
              </w:rPr>
              <w:t>-оздоровительные сооружения;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плавательные</w:t>
            </w:r>
            <w:proofErr w:type="gramEnd"/>
            <w:r w:rsidRPr="006B06CC">
              <w:rPr>
                <w:rFonts w:ascii="Times New Roman" w:hAnsi="Times New Roman" w:cs="Times New Roman"/>
                <w:i/>
                <w:sz w:val="24"/>
                <w:szCs w:val="24"/>
              </w:rPr>
              <w:t xml:space="preserve"> бассейны;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спортивные</w:t>
            </w:r>
            <w:proofErr w:type="gramEnd"/>
            <w:r w:rsidRPr="006B06CC">
              <w:rPr>
                <w:rFonts w:ascii="Times New Roman" w:hAnsi="Times New Roman" w:cs="Times New Roman"/>
                <w:i/>
                <w:sz w:val="24"/>
                <w:szCs w:val="24"/>
              </w:rPr>
              <w:t xml:space="preserve"> залы местного 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учреждения</w:t>
            </w:r>
            <w:proofErr w:type="gramEnd"/>
            <w:r w:rsidRPr="006B06CC">
              <w:rPr>
                <w:rFonts w:ascii="Times New Roman" w:hAnsi="Times New Roman" w:cs="Times New Roman"/>
                <w:i/>
                <w:sz w:val="24"/>
                <w:szCs w:val="24"/>
              </w:rPr>
              <w:t xml:space="preserve"> культуры и искусства;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272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учреждения</w:t>
            </w:r>
            <w:proofErr w:type="gramEnd"/>
            <w:r w:rsidRPr="006B06CC">
              <w:rPr>
                <w:rFonts w:ascii="Times New Roman" w:hAnsi="Times New Roman" w:cs="Times New Roman"/>
                <w:i/>
                <w:sz w:val="24"/>
                <w:szCs w:val="24"/>
              </w:rPr>
              <w:t xml:space="preserve"> социальной защиты;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музеи</w:t>
            </w:r>
            <w:proofErr w:type="gramEnd"/>
            <w:r w:rsidRPr="006B06CC">
              <w:rPr>
                <w:rFonts w:ascii="Times New Roman" w:hAnsi="Times New Roman" w:cs="Times New Roman"/>
                <w:i/>
                <w:sz w:val="24"/>
                <w:szCs w:val="24"/>
              </w:rPr>
              <w:t xml:space="preserve">, выставочные залы, картинные и художественные галереи;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кинотеатры</w:t>
            </w:r>
            <w:proofErr w:type="gramEnd"/>
            <w:r w:rsidRPr="006B06CC">
              <w:rPr>
                <w:rFonts w:ascii="Times New Roman" w:hAnsi="Times New Roman" w:cs="Times New Roman"/>
                <w:i/>
                <w:sz w:val="24"/>
                <w:szCs w:val="24"/>
              </w:rPr>
              <w:t>, видеосалоны;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библиотеки</w:t>
            </w:r>
            <w:proofErr w:type="gramEnd"/>
            <w:r w:rsidRPr="006B06CC">
              <w:rPr>
                <w:rFonts w:ascii="Times New Roman" w:hAnsi="Times New Roman" w:cs="Times New Roman"/>
                <w:i/>
                <w:sz w:val="24"/>
                <w:szCs w:val="24"/>
              </w:rPr>
              <w:t>, архивы, информационные центры, справочные бюро;</w:t>
            </w:r>
          </w:p>
        </w:tc>
        <w:tc>
          <w:tcPr>
            <w:tcW w:w="2520" w:type="dxa"/>
          </w:tcPr>
          <w:p w:rsidR="003B53BA" w:rsidRPr="008C0E94"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3B53BA" w:rsidRPr="006B06CC"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830"/>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клубы</w:t>
            </w:r>
            <w:proofErr w:type="gramEnd"/>
            <w:r w:rsidRPr="006B06CC">
              <w:rPr>
                <w:rFonts w:ascii="Times New Roman" w:hAnsi="Times New Roman" w:cs="Times New Roman"/>
                <w:i/>
                <w:sz w:val="24"/>
                <w:szCs w:val="24"/>
              </w:rPr>
              <w:t xml:space="preserve">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дворец</w:t>
            </w:r>
            <w:proofErr w:type="gramEnd"/>
            <w:r w:rsidRPr="006B06CC">
              <w:rPr>
                <w:rFonts w:ascii="Times New Roman" w:hAnsi="Times New Roman" w:cs="Times New Roman"/>
                <w:i/>
                <w:sz w:val="24"/>
                <w:szCs w:val="24"/>
              </w:rPr>
              <w:t xml:space="preserve"> бракосочетаний;</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залы</w:t>
            </w:r>
            <w:proofErr w:type="gramEnd"/>
            <w:r w:rsidRPr="006B06CC">
              <w:rPr>
                <w:rFonts w:ascii="Times New Roman" w:hAnsi="Times New Roman" w:cs="Times New Roman"/>
                <w:i/>
                <w:sz w:val="24"/>
                <w:szCs w:val="24"/>
              </w:rPr>
              <w:t xml:space="preserve"> аттракционов и игровых автоматов;</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танцзалы</w:t>
            </w:r>
            <w:proofErr w:type="gramEnd"/>
            <w:r w:rsidRPr="006B06CC">
              <w:rPr>
                <w:rFonts w:ascii="Times New Roman" w:hAnsi="Times New Roman" w:cs="Times New Roman"/>
                <w:i/>
                <w:sz w:val="24"/>
                <w:szCs w:val="24"/>
              </w:rPr>
              <w:t>, дискотеки;</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548"/>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компьютерные</w:t>
            </w:r>
            <w:proofErr w:type="gramEnd"/>
            <w:r w:rsidRPr="006B06CC">
              <w:rPr>
                <w:rFonts w:ascii="Times New Roman" w:hAnsi="Times New Roman" w:cs="Times New Roman"/>
                <w:i/>
                <w:sz w:val="24"/>
                <w:szCs w:val="24"/>
              </w:rPr>
              <w:t xml:space="preserve"> центры, интернет-кафе;</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временные</w:t>
            </w:r>
            <w:proofErr w:type="gramEnd"/>
            <w:r w:rsidRPr="006B06CC">
              <w:rPr>
                <w:rFonts w:ascii="Times New Roman" w:hAnsi="Times New Roman" w:cs="Times New Roman"/>
                <w:i/>
                <w:sz w:val="24"/>
                <w:szCs w:val="24"/>
              </w:rPr>
              <w:t xml:space="preserve"> торговые объекты;</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магазины</w:t>
            </w:r>
            <w:proofErr w:type="gramEnd"/>
            <w:r w:rsidRPr="006B06CC">
              <w:rPr>
                <w:rFonts w:ascii="Times New Roman" w:hAnsi="Times New Roman" w:cs="Times New Roman"/>
                <w:i/>
                <w:sz w:val="24"/>
                <w:szCs w:val="24"/>
              </w:rPr>
              <w:t>, торговые комплексы, торговые дома, дома быта;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1 0,1-0,2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крупные</w:t>
            </w:r>
            <w:proofErr w:type="gramEnd"/>
            <w:r w:rsidRPr="006B06CC">
              <w:rPr>
                <w:rFonts w:ascii="Times New Roman" w:hAnsi="Times New Roman" w:cs="Times New Roman"/>
                <w:i/>
                <w:sz w:val="24"/>
                <w:szCs w:val="24"/>
              </w:rPr>
              <w:t xml:space="preserve"> торговые комплексы;</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3B53BA" w:rsidRPr="006B06CC" w:rsidTr="003B53BA">
        <w:trPr>
          <w:trHeight w:val="1335"/>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рынки</w:t>
            </w:r>
            <w:proofErr w:type="gramEnd"/>
            <w:r w:rsidRPr="006B06CC">
              <w:rPr>
                <w:rFonts w:ascii="Times New Roman" w:hAnsi="Times New Roman" w:cs="Times New Roman"/>
                <w:i/>
                <w:sz w:val="24"/>
                <w:szCs w:val="24"/>
              </w:rPr>
              <w:t>, ярмарки, выставки товаров;</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рекламные</w:t>
            </w:r>
            <w:proofErr w:type="gramEnd"/>
            <w:r w:rsidRPr="006B06CC">
              <w:rPr>
                <w:rFonts w:ascii="Times New Roman" w:hAnsi="Times New Roman" w:cs="Times New Roman"/>
                <w:i/>
                <w:sz w:val="24"/>
                <w:szCs w:val="24"/>
              </w:rPr>
              <w:t xml:space="preserve"> агентства;</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824"/>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фирмы</w:t>
            </w:r>
            <w:proofErr w:type="gramEnd"/>
            <w:r w:rsidRPr="006B06CC">
              <w:rPr>
                <w:rFonts w:ascii="Times New Roman" w:hAnsi="Times New Roman" w:cs="Times New Roman"/>
                <w:i/>
                <w:sz w:val="24"/>
                <w:szCs w:val="24"/>
              </w:rPr>
              <w:t xml:space="preserve"> по предоставлению услуг сотовой и пейджинговой связи;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транспортные</w:t>
            </w:r>
            <w:proofErr w:type="gramEnd"/>
            <w:r w:rsidRPr="006B06CC">
              <w:rPr>
                <w:rFonts w:ascii="Times New Roman" w:hAnsi="Times New Roman" w:cs="Times New Roman"/>
                <w:i/>
                <w:sz w:val="24"/>
                <w:szCs w:val="24"/>
              </w:rPr>
              <w:t xml:space="preserve"> агентства по сервисному обслуживанию населения: кассы по продаже билетов, менеджерские услуги и т.д.,</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64"/>
        </w:trPr>
        <w:tc>
          <w:tcPr>
            <w:tcW w:w="3684" w:type="dxa"/>
          </w:tcPr>
          <w:p w:rsidR="003B53BA" w:rsidRPr="006B06CC" w:rsidRDefault="003B53BA" w:rsidP="003B53BA">
            <w:pPr>
              <w:numPr>
                <w:ilvl w:val="0"/>
                <w:numId w:val="10"/>
              </w:numPr>
              <w:tabs>
                <w:tab w:val="num" w:pos="426"/>
              </w:tabs>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предприятия</w:t>
            </w:r>
            <w:proofErr w:type="gramEnd"/>
            <w:r w:rsidRPr="006B06CC">
              <w:rPr>
                <w:rFonts w:ascii="Times New Roman" w:hAnsi="Times New Roman" w:cs="Times New Roman"/>
                <w:i/>
                <w:sz w:val="24"/>
                <w:szCs w:val="24"/>
              </w:rPr>
              <w:t xml:space="preserve"> общественного питания (столовые, кафе, закусочные, бары, рестораны);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50                 0,2-0,25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3B53BA" w:rsidRPr="006B06CC" w:rsidTr="003B53BA">
        <w:trPr>
          <w:trHeight w:val="78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объекты</w:t>
            </w:r>
            <w:proofErr w:type="gramEnd"/>
            <w:r w:rsidRPr="006B06CC">
              <w:rPr>
                <w:rFonts w:ascii="Times New Roman" w:hAnsi="Times New Roman" w:cs="Times New Roman"/>
                <w:i/>
                <w:sz w:val="24"/>
                <w:szCs w:val="24"/>
              </w:rPr>
              <w:t xml:space="preserve"> бытового 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центры</w:t>
            </w:r>
            <w:proofErr w:type="gramEnd"/>
            <w:r w:rsidRPr="006B06CC">
              <w:rPr>
                <w:rFonts w:ascii="Times New Roman" w:hAnsi="Times New Roman" w:cs="Times New Roman"/>
                <w:i/>
                <w:sz w:val="24"/>
                <w:szCs w:val="24"/>
              </w:rPr>
              <w:t xml:space="preserve">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фотосалоны</w:t>
            </w:r>
            <w:proofErr w:type="gramEnd"/>
            <w:r w:rsidRPr="006B06CC">
              <w:rPr>
                <w:rFonts w:ascii="Times New Roman" w:hAnsi="Times New Roman" w:cs="Times New Roman"/>
                <w:i/>
                <w:sz w:val="24"/>
                <w:szCs w:val="24"/>
              </w:rPr>
              <w:t>;</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916"/>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приёмные</w:t>
            </w:r>
            <w:proofErr w:type="gramEnd"/>
            <w:r w:rsidRPr="006B06CC">
              <w:rPr>
                <w:rFonts w:ascii="Times New Roman" w:hAnsi="Times New Roman" w:cs="Times New Roman"/>
                <w:i/>
                <w:sz w:val="24"/>
                <w:szCs w:val="24"/>
              </w:rPr>
              <w:t xml:space="preserve"> пункты прачечных и химчисток, прачечные самообслуживания;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3B53BA" w:rsidRPr="006B06CC" w:rsidTr="003B53BA">
        <w:trPr>
          <w:trHeight w:val="176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пошивочные</w:t>
            </w:r>
            <w:proofErr w:type="gramEnd"/>
            <w:r w:rsidRPr="006B06CC">
              <w:rPr>
                <w:rFonts w:ascii="Times New Roman" w:hAnsi="Times New Roman" w:cs="Times New Roman"/>
                <w:i/>
                <w:sz w:val="24"/>
                <w:szCs w:val="24"/>
              </w:rPr>
              <w:t xml:space="preserve">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898"/>
        </w:trPr>
        <w:tc>
          <w:tcPr>
            <w:tcW w:w="3684" w:type="dxa"/>
          </w:tcPr>
          <w:p w:rsidR="003B53BA" w:rsidRPr="006B06CC" w:rsidRDefault="003B53BA" w:rsidP="003B53BA">
            <w:pPr>
              <w:numPr>
                <w:ilvl w:val="0"/>
                <w:numId w:val="12"/>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центральные</w:t>
            </w:r>
            <w:proofErr w:type="gramEnd"/>
            <w:r w:rsidRPr="006B06CC">
              <w:rPr>
                <w:rFonts w:ascii="Times New Roman" w:hAnsi="Times New Roman" w:cs="Times New Roman"/>
                <w:i/>
                <w:sz w:val="24"/>
                <w:szCs w:val="24"/>
              </w:rPr>
              <w:t xml:space="preserve"> предприятия связи, отделения связи, почтовые отделения, междугородние переговорные пункты;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3B53BA" w:rsidRPr="006B06CC" w:rsidTr="003B53BA">
        <w:trPr>
          <w:trHeight w:val="3917"/>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амбулаторно</w:t>
            </w:r>
            <w:proofErr w:type="gramEnd"/>
            <w:r w:rsidRPr="006B06CC">
              <w:rPr>
                <w:rFonts w:ascii="Times New Roman" w:hAnsi="Times New Roman" w:cs="Times New Roman"/>
                <w:i/>
                <w:sz w:val="24"/>
                <w:szCs w:val="24"/>
              </w:rPr>
              <w:t>-поликлинические учреждения;</w:t>
            </w:r>
          </w:p>
        </w:tc>
        <w:tc>
          <w:tcPr>
            <w:tcW w:w="2520" w:type="dxa"/>
          </w:tcPr>
          <w:p w:rsidR="003B53BA"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50 - 150 м2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аптеки</w:t>
            </w:r>
            <w:proofErr w:type="gramEnd"/>
            <w:r w:rsidRPr="006B06CC">
              <w:rPr>
                <w:rFonts w:ascii="Times New Roman" w:hAnsi="Times New Roman" w:cs="Times New Roman"/>
                <w:i/>
                <w:sz w:val="24"/>
                <w:szCs w:val="24"/>
              </w:rPr>
              <w:t>;</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3B53BA" w:rsidRPr="006B06CC" w:rsidTr="003B53BA">
        <w:trPr>
          <w:trHeight w:val="815"/>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proofErr w:type="gramStart"/>
            <w:r w:rsidRPr="006B06CC">
              <w:rPr>
                <w:rFonts w:ascii="Times New Roman" w:hAnsi="Times New Roman" w:cs="Times New Roman"/>
                <w:i/>
                <w:sz w:val="24"/>
                <w:szCs w:val="24"/>
              </w:rPr>
              <w:lastRenderedPageBreak/>
              <w:t>пункты</w:t>
            </w:r>
            <w:proofErr w:type="gramEnd"/>
            <w:r w:rsidRPr="006B06CC">
              <w:rPr>
                <w:rFonts w:ascii="Times New Roman" w:hAnsi="Times New Roman" w:cs="Times New Roman"/>
                <w:i/>
                <w:sz w:val="24"/>
                <w:szCs w:val="24"/>
              </w:rPr>
              <w:t xml:space="preserve"> оказания первой медицинской помощи;</w:t>
            </w:r>
            <w:r w:rsidRPr="006B06CC">
              <w:rPr>
                <w:rFonts w:ascii="Times New Roman" w:eastAsia="Times New Roman" w:hAnsi="Times New Roman" w:cs="Times New Roman"/>
                <w:i/>
                <w:sz w:val="24"/>
                <w:szCs w:val="24"/>
              </w:rPr>
              <w:t xml:space="preserve">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3B53BA" w:rsidRPr="006B06CC" w:rsidTr="003B53BA">
        <w:trPr>
          <w:trHeight w:val="2764"/>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детские</w:t>
            </w:r>
            <w:proofErr w:type="gramEnd"/>
            <w:r w:rsidRPr="006B06CC">
              <w:rPr>
                <w:rFonts w:ascii="Times New Roman" w:eastAsia="Times New Roman" w:hAnsi="Times New Roman" w:cs="Times New Roman"/>
                <w:i/>
                <w:sz w:val="24"/>
                <w:szCs w:val="24"/>
              </w:rPr>
              <w:t xml:space="preserve"> сады, иные объекты  дошкольного воспитания;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3B53BA" w:rsidRPr="006B06CC" w:rsidTr="003B53BA">
        <w:trPr>
          <w:trHeight w:val="439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eastAsia="Times New Roman" w:hAnsi="Times New Roman" w:cs="Times New Roman"/>
                <w:i/>
                <w:sz w:val="24"/>
                <w:szCs w:val="24"/>
              </w:rPr>
              <w:t>школы</w:t>
            </w:r>
            <w:proofErr w:type="gramEnd"/>
            <w:r w:rsidRPr="006B06CC">
              <w:rPr>
                <w:rFonts w:ascii="Times New Roman" w:eastAsia="Times New Roman" w:hAnsi="Times New Roman" w:cs="Times New Roman"/>
                <w:i/>
                <w:sz w:val="24"/>
                <w:szCs w:val="24"/>
              </w:rPr>
              <w:t xml:space="preserve"> общеобразовательные,</w:t>
            </w:r>
            <w:r w:rsidRPr="006B06CC">
              <w:rPr>
                <w:rFonts w:ascii="Times New Roman" w:hAnsi="Times New Roman" w:cs="Times New Roman"/>
                <w:i/>
                <w:sz w:val="24"/>
                <w:szCs w:val="24"/>
              </w:rPr>
              <w:t xml:space="preserve"> начальные и средние;</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многопрофильные</w:t>
            </w:r>
            <w:proofErr w:type="gramEnd"/>
            <w:r w:rsidRPr="006B06CC">
              <w:rPr>
                <w:rFonts w:ascii="Times New Roman" w:hAnsi="Times New Roman" w:cs="Times New Roman"/>
                <w:i/>
                <w:sz w:val="24"/>
                <w:szCs w:val="24"/>
              </w:rPr>
              <w:t xml:space="preserve"> учреждения дополнительного образования;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FD5C68">
              <w:rPr>
                <w:rFonts w:ascii="Times New Roman" w:eastAsia="Times New Roman" w:hAnsi="Times New Roman" w:cs="Times New Roman"/>
                <w:i/>
                <w:sz w:val="24"/>
                <w:szCs w:val="24"/>
              </w:rPr>
              <w:t>натура-листов</w:t>
            </w:r>
            <w:proofErr w:type="gramEnd"/>
            <w:r w:rsidRPr="00FD5C68">
              <w:rPr>
                <w:rFonts w:ascii="Times New Roman" w:eastAsia="Times New Roman" w:hAnsi="Times New Roman" w:cs="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3B53BA" w:rsidRPr="006B06CC" w:rsidTr="003B53BA">
        <w:trPr>
          <w:trHeight w:val="24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учреждения</w:t>
            </w:r>
            <w:proofErr w:type="gramEnd"/>
            <w:r w:rsidRPr="006B06CC">
              <w:rPr>
                <w:rFonts w:ascii="Times New Roman" w:hAnsi="Times New Roman" w:cs="Times New Roman"/>
                <w:i/>
                <w:sz w:val="24"/>
                <w:szCs w:val="24"/>
              </w:rPr>
              <w:t xml:space="preserve">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300 75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отдельно</w:t>
            </w:r>
            <w:proofErr w:type="gramEnd"/>
            <w:r w:rsidRPr="006B06CC">
              <w:rPr>
                <w:rFonts w:ascii="Times New Roman" w:hAnsi="Times New Roman" w:cs="Times New Roman"/>
                <w:i/>
                <w:sz w:val="24"/>
                <w:szCs w:val="24"/>
              </w:rPr>
              <w:t>-стоящие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отделения</w:t>
            </w:r>
            <w:proofErr w:type="gramEnd"/>
            <w:r w:rsidRPr="006B06CC">
              <w:rPr>
                <w:rFonts w:ascii="Times New Roman" w:hAnsi="Times New Roman" w:cs="Times New Roman"/>
                <w:i/>
                <w:sz w:val="24"/>
                <w:szCs w:val="24"/>
              </w:rPr>
              <w:t>, участковые пункты полиции;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3B53BA" w:rsidRPr="006B06CC" w:rsidTr="003B53BA">
        <w:trPr>
          <w:trHeight w:val="57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общественные</w:t>
            </w:r>
            <w:proofErr w:type="gramEnd"/>
            <w:r w:rsidRPr="006B06CC">
              <w:rPr>
                <w:rFonts w:ascii="Times New Roman" w:hAnsi="Times New Roman" w:cs="Times New Roman"/>
                <w:i/>
                <w:sz w:val="24"/>
                <w:szCs w:val="24"/>
              </w:rPr>
              <w:t xml:space="preserve"> туалеты.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3B53BA" w:rsidRDefault="003B53BA" w:rsidP="003B53BA">
      <w:pPr>
        <w:spacing w:after="0"/>
        <w:ind w:firstLine="851"/>
        <w:jc w:val="both"/>
        <w:rPr>
          <w:rFonts w:ascii="Times New Roman" w:eastAsia="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3) предельное количество этажей зданий, строений, сооружений – 3 этажа;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8B7250" w:rsidRPr="00AF71C2" w:rsidRDefault="008B7250" w:rsidP="00356B95">
      <w:pPr>
        <w:pStyle w:val="1"/>
      </w:pPr>
      <w:r w:rsidRPr="00AF71C2">
        <w:t>Статья 4</w:t>
      </w:r>
      <w:r w:rsidR="00DC2E5B" w:rsidRPr="00AF71C2">
        <w:t>6</w:t>
      </w:r>
      <w:r w:rsidRPr="00AF71C2">
        <w:t>.3. Г</w:t>
      </w:r>
      <w:r w:rsidR="00AE7EC0" w:rsidRPr="00AF71C2">
        <w:t>радостроительные регламенты</w:t>
      </w:r>
      <w:r w:rsidRPr="00AF71C2">
        <w:t>.</w:t>
      </w:r>
      <w:r w:rsidR="00AE7EC0" w:rsidRPr="00AF71C2">
        <w:t xml:space="preserve"> </w:t>
      </w:r>
      <w:r w:rsidRPr="00AF71C2">
        <w:t>П</w:t>
      </w:r>
      <w:r w:rsidR="00AE7EC0" w:rsidRPr="00AF71C2">
        <w:t>роизводственные зоны.</w:t>
      </w:r>
      <w:bookmarkEnd w:id="16"/>
    </w:p>
    <w:p w:rsidR="00AF71C2" w:rsidRDefault="00AF71C2" w:rsidP="00AF71C2">
      <w:pPr>
        <w:spacing w:after="0" w:line="240" w:lineRule="auto"/>
        <w:jc w:val="both"/>
        <w:rPr>
          <w:rFonts w:ascii="Times New Roman" w:eastAsia="Times New Roman" w:hAnsi="Times New Roman" w:cs="Times New Roman"/>
          <w:sz w:val="24"/>
          <w:szCs w:val="24"/>
        </w:rPr>
      </w:pPr>
    </w:p>
    <w:p w:rsidR="002D5D03" w:rsidRDefault="002D5D03" w:rsidP="002D5D03">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A1376">
        <w:rPr>
          <w:rFonts w:ascii="Times New Roman" w:hAnsi="Times New Roman" w:cs="Times New Roman"/>
          <w:b/>
          <w:sz w:val="24"/>
          <w:szCs w:val="24"/>
          <w:u w:val="single"/>
        </w:rPr>
        <w:t>р-1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w:t>
      </w:r>
      <w:r w:rsidRPr="00C37103">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II</w:t>
      </w:r>
      <w:r w:rsidRPr="00C37103">
        <w:rPr>
          <w:rFonts w:ascii="Times New Roman" w:hAnsi="Times New Roman" w:cs="Times New Roman"/>
          <w:b/>
          <w:bCs/>
          <w:sz w:val="24"/>
          <w:szCs w:val="24"/>
          <w:u w:val="single"/>
        </w:rPr>
        <w:t>-V</w:t>
      </w:r>
      <w:r w:rsidRPr="00CD0893">
        <w:rPr>
          <w:rFonts w:ascii="Times New Roman" w:hAnsi="Times New Roman" w:cs="Times New Roman"/>
          <w:b/>
          <w:bCs/>
          <w:sz w:val="24"/>
          <w:szCs w:val="24"/>
          <w:u w:val="single"/>
        </w:rPr>
        <w:t xml:space="preserve"> класса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8B7250" w:rsidRPr="00CD0893" w:rsidRDefault="002D5D03" w:rsidP="002D5D03">
      <w:pPr>
        <w:spacing w:after="0" w:line="240" w:lineRule="auto"/>
        <w:ind w:firstLine="709"/>
        <w:jc w:val="both"/>
        <w:rPr>
          <w:rFonts w:ascii="Times New Roman" w:hAnsi="Times New Roman" w:cs="Times New Roman"/>
          <w:i/>
          <w:sz w:val="24"/>
          <w:szCs w:val="24"/>
        </w:rPr>
      </w:pPr>
      <w:r w:rsidRPr="00FD491D">
        <w:rPr>
          <w:rFonts w:ascii="Times New Roman" w:eastAsia="Times New Roman" w:hAnsi="Times New Roman" w:cs="Times New Roman"/>
          <w:i/>
          <w:sz w:val="24"/>
          <w:szCs w:val="24"/>
        </w:rPr>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I</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Default="008B7250" w:rsidP="00AF71C2">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промышленные</w:t>
      </w:r>
      <w:proofErr w:type="gramEnd"/>
      <w:r w:rsidRPr="00CD0893">
        <w:rPr>
          <w:rFonts w:ascii="Times New Roman" w:eastAsia="Times New Roman" w:hAnsi="Times New Roman" w:cs="Times New Roman"/>
          <w:sz w:val="24"/>
          <w:szCs w:val="24"/>
        </w:rPr>
        <w:t xml:space="preserve">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складского назначения </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I-V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proofErr w:type="gramStart"/>
      <w:r w:rsidRPr="00CD0893">
        <w:rPr>
          <w:rFonts w:ascii="Times New Roman" w:eastAsia="Times New Roman" w:hAnsi="Times New Roman" w:cs="Times New Roman"/>
          <w:sz w:val="24"/>
          <w:szCs w:val="24"/>
        </w:rPr>
        <w:t>энергоисточники</w:t>
      </w:r>
      <w:proofErr w:type="spellEnd"/>
      <w:proofErr w:type="gramEnd"/>
      <w:r w:rsidRPr="00CD0893">
        <w:rPr>
          <w:rFonts w:ascii="Times New Roman" w:eastAsia="Times New Roman" w:hAnsi="Times New Roman" w:cs="Times New Roman"/>
          <w:sz w:val="24"/>
          <w:szCs w:val="24"/>
        </w:rPr>
        <w:t xml:space="preserve"> коммунальной инфраструктуры;</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оптовые</w:t>
      </w:r>
      <w:proofErr w:type="gramEnd"/>
      <w:r w:rsidRPr="00CD0893">
        <w:rPr>
          <w:rFonts w:ascii="Times New Roman" w:eastAsia="Times New Roman" w:hAnsi="Times New Roman" w:cs="Times New Roman"/>
          <w:sz w:val="24"/>
          <w:szCs w:val="24"/>
        </w:rPr>
        <w:t xml:space="preserve">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для хранения транспортных средств;</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автотранспортные</w:t>
      </w:r>
      <w:proofErr w:type="gramEnd"/>
      <w:r w:rsidRPr="00CD0893">
        <w:rPr>
          <w:rFonts w:ascii="Times New Roman" w:eastAsia="Times New Roman" w:hAnsi="Times New Roman" w:cs="Times New Roman"/>
          <w:sz w:val="24"/>
          <w:szCs w:val="24"/>
        </w:rPr>
        <w:t xml:space="preserve"> предприятия;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автобусные</w:t>
      </w:r>
      <w:proofErr w:type="gramEnd"/>
      <w:r w:rsidRPr="00CD0893">
        <w:rPr>
          <w:rFonts w:ascii="Times New Roman" w:eastAsia="Times New Roman" w:hAnsi="Times New Roman" w:cs="Times New Roman"/>
          <w:sz w:val="24"/>
          <w:szCs w:val="24"/>
        </w:rPr>
        <w:t xml:space="preserve"> парки;</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проектные</w:t>
      </w:r>
      <w:proofErr w:type="gramEnd"/>
      <w:r w:rsidRPr="00CD0893">
        <w:rPr>
          <w:rFonts w:ascii="Times New Roman" w:eastAsia="Times New Roman" w:hAnsi="Times New Roman" w:cs="Times New Roman"/>
          <w:sz w:val="24"/>
          <w:szCs w:val="24"/>
        </w:rPr>
        <w:t>, научно-исследовательские, конструкторские и изыскательские организации и лаборатории;</w:t>
      </w:r>
    </w:p>
    <w:p w:rsidR="00BB50ED" w:rsidRDefault="00BB50ED" w:rsidP="00BB50ED">
      <w:pPr>
        <w:pStyle w:val="nienie"/>
        <w:numPr>
          <w:ilvl w:val="0"/>
          <w:numId w:val="13"/>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канализационные</w:t>
      </w:r>
      <w:proofErr w:type="gramEnd"/>
      <w:r w:rsidRPr="00E53CD4">
        <w:rPr>
          <w:rFonts w:ascii="Times New Roman" w:hAnsi="Times New Roman" w:cs="Times New Roman"/>
        </w:rPr>
        <w:t xml:space="preserve"> очистные сооружения;</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АЗС;</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АГЗС.</w:t>
      </w:r>
    </w:p>
    <w:p w:rsidR="008B7250" w:rsidRPr="00CD0893" w:rsidRDefault="008B7250" w:rsidP="002D5D03">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административно</w:t>
      </w:r>
      <w:proofErr w:type="gramEnd"/>
      <w:r>
        <w:rPr>
          <w:rFonts w:ascii="Times New Roman" w:eastAsia="Times New Roman" w:hAnsi="Times New Roman" w:cs="Times New Roman"/>
          <w:sz w:val="24"/>
          <w:szCs w:val="24"/>
        </w:rPr>
        <w:t>-хозяйственные</w:t>
      </w:r>
      <w:r w:rsidR="008B7250" w:rsidRPr="00CD0893">
        <w:rPr>
          <w:rFonts w:ascii="Times New Roman" w:eastAsia="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административно</w:t>
      </w:r>
      <w:proofErr w:type="gramEnd"/>
      <w:r>
        <w:rPr>
          <w:rFonts w:ascii="Times New Roman" w:eastAsia="Times New Roman" w:hAnsi="Times New Roman" w:cs="Times New Roman"/>
          <w:sz w:val="24"/>
          <w:szCs w:val="24"/>
        </w:rPr>
        <w:t>-хозяйственные</w:t>
      </w:r>
      <w:r w:rsidR="008B7250" w:rsidRPr="00CD0893">
        <w:rPr>
          <w:rFonts w:ascii="Times New Roman" w:eastAsia="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офисы</w:t>
      </w:r>
      <w:proofErr w:type="gramEnd"/>
      <w:r w:rsidRPr="00CD0893">
        <w:rPr>
          <w:rFonts w:ascii="Times New Roman" w:eastAsia="Times New Roman" w:hAnsi="Times New Roman" w:cs="Times New Roman"/>
          <w:sz w:val="24"/>
          <w:szCs w:val="24"/>
        </w:rPr>
        <w:t xml:space="preserve"> и представительства;</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судебные</w:t>
      </w:r>
      <w:proofErr w:type="gramEnd"/>
      <w:r w:rsidRPr="00CD0893">
        <w:rPr>
          <w:rFonts w:ascii="Times New Roman" w:eastAsia="Times New Roman" w:hAnsi="Times New Roman" w:cs="Times New Roman"/>
          <w:sz w:val="24"/>
          <w:szCs w:val="24"/>
        </w:rPr>
        <w:t xml:space="preserve"> и юридические органы;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многофункциональные</w:t>
      </w:r>
      <w:proofErr w:type="gramEnd"/>
      <w:r w:rsidRPr="00CD0893">
        <w:rPr>
          <w:rFonts w:ascii="Times New Roman" w:eastAsia="Times New Roman" w:hAnsi="Times New Roman" w:cs="Times New Roman"/>
          <w:sz w:val="24"/>
          <w:szCs w:val="24"/>
        </w:rPr>
        <w:t xml:space="preserve"> деловые и обслуживающие здания;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кредитно</w:t>
      </w:r>
      <w:proofErr w:type="gramEnd"/>
      <w:r>
        <w:rPr>
          <w:rFonts w:ascii="Times New Roman" w:eastAsia="Times New Roman" w:hAnsi="Times New Roman" w:cs="Times New Roman"/>
          <w:sz w:val="24"/>
          <w:szCs w:val="24"/>
        </w:rPr>
        <w:t>-финансовые</w:t>
      </w:r>
      <w:r w:rsidR="008B7250" w:rsidRPr="00CD0893">
        <w:rPr>
          <w:rFonts w:ascii="Times New Roman" w:eastAsia="Times New Roman" w:hAnsi="Times New Roman" w:cs="Times New Roman"/>
          <w:sz w:val="24"/>
          <w:szCs w:val="24"/>
        </w:rPr>
        <w:t xml:space="preserve"> учреждения;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здания</w:t>
      </w:r>
      <w:proofErr w:type="gramEnd"/>
      <w:r w:rsidRPr="00CD0893">
        <w:rPr>
          <w:rFonts w:ascii="Times New Roman" w:eastAsia="Times New Roman" w:hAnsi="Times New Roman" w:cs="Times New Roman"/>
          <w:sz w:val="24"/>
          <w:szCs w:val="24"/>
        </w:rPr>
        <w:t xml:space="preserve"> управления, конструкторские бюро, учебные заведения, поликлиники, </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спортивно</w:t>
      </w:r>
      <w:proofErr w:type="gramEnd"/>
      <w:r>
        <w:rPr>
          <w:rFonts w:ascii="Times New Roman" w:eastAsia="Times New Roman" w:hAnsi="Times New Roman" w:cs="Times New Roman"/>
          <w:sz w:val="24"/>
          <w:szCs w:val="24"/>
        </w:rPr>
        <w:t>-оздоровительные</w:t>
      </w:r>
      <w:r w:rsidR="008B7250" w:rsidRPr="00CD0893">
        <w:rPr>
          <w:rFonts w:ascii="Times New Roman" w:eastAsia="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проектные</w:t>
      </w:r>
      <w:proofErr w:type="gramEnd"/>
      <w:r w:rsidRPr="00CD0893">
        <w:rPr>
          <w:rFonts w:ascii="Times New Roman" w:eastAsia="Times New Roman" w:hAnsi="Times New Roman" w:cs="Times New Roman"/>
          <w:sz w:val="24"/>
          <w:szCs w:val="24"/>
        </w:rPr>
        <w:t>,</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конфессиональные</w:t>
      </w:r>
      <w:proofErr w:type="gramEnd"/>
      <w:r w:rsidRPr="00CD0893">
        <w:rPr>
          <w:rFonts w:ascii="Times New Roman" w:eastAsia="Times New Roman" w:hAnsi="Times New Roman" w:cs="Times New Roman"/>
          <w:sz w:val="24"/>
          <w:szCs w:val="24"/>
        </w:rPr>
        <w:t xml:space="preserve">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пункты</w:t>
      </w:r>
      <w:proofErr w:type="gramEnd"/>
      <w:r w:rsidRPr="00CD0893">
        <w:rPr>
          <w:rFonts w:ascii="Times New Roman" w:eastAsia="Times New Roman" w:hAnsi="Times New Roman" w:cs="Times New Roman"/>
          <w:sz w:val="24"/>
          <w:szCs w:val="24"/>
        </w:rPr>
        <w:t xml:space="preserve"> оказания первой медицинской помощи;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предприятия</w:t>
      </w:r>
      <w:proofErr w:type="gramEnd"/>
      <w:r w:rsidRPr="00CD0893">
        <w:rPr>
          <w:rFonts w:ascii="Times New Roman" w:eastAsia="Times New Roman" w:hAnsi="Times New Roman" w:cs="Times New Roman"/>
          <w:sz w:val="24"/>
          <w:szCs w:val="24"/>
        </w:rPr>
        <w:t>, магазины оптовой и мелкооптовой торговли;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рынки</w:t>
      </w:r>
      <w:proofErr w:type="gramEnd"/>
      <w:r w:rsidRPr="00CD0893">
        <w:rPr>
          <w:rFonts w:ascii="Times New Roman" w:eastAsia="Times New Roman" w:hAnsi="Times New Roman" w:cs="Times New Roman"/>
          <w:sz w:val="24"/>
          <w:szCs w:val="24"/>
        </w:rPr>
        <w:t xml:space="preserve"> промышленных товаров;</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крупные</w:t>
      </w:r>
      <w:proofErr w:type="gramEnd"/>
      <w:r w:rsidRPr="00CD0893">
        <w:rPr>
          <w:rFonts w:ascii="Times New Roman" w:eastAsia="Times New Roman" w:hAnsi="Times New Roman" w:cs="Times New Roman"/>
          <w:sz w:val="24"/>
          <w:szCs w:val="24"/>
        </w:rPr>
        <w:t xml:space="preserve"> торговые комплексы;</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торгово</w:t>
      </w:r>
      <w:proofErr w:type="gramEnd"/>
      <w:r>
        <w:rPr>
          <w:rFonts w:ascii="Times New Roman" w:eastAsia="Times New Roman" w:hAnsi="Times New Roman" w:cs="Times New Roman"/>
          <w:sz w:val="24"/>
          <w:szCs w:val="24"/>
        </w:rPr>
        <w:t>-выставочные</w:t>
      </w:r>
      <w:r w:rsidR="008B7250" w:rsidRPr="00CD0893">
        <w:rPr>
          <w:rFonts w:ascii="Times New Roman" w:eastAsia="Times New Roman" w:hAnsi="Times New Roman" w:cs="Times New Roman"/>
          <w:sz w:val="24"/>
          <w:szCs w:val="24"/>
        </w:rPr>
        <w:t xml:space="preserve"> комплексы;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магазины</w:t>
      </w:r>
      <w:proofErr w:type="gramEnd"/>
      <w:r w:rsidRPr="00CD0893">
        <w:rPr>
          <w:rFonts w:ascii="Times New Roman" w:eastAsia="Times New Roman" w:hAnsi="Times New Roman" w:cs="Times New Roman"/>
          <w:sz w:val="24"/>
          <w:szCs w:val="24"/>
        </w:rPr>
        <w:t>;</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временные</w:t>
      </w:r>
      <w:proofErr w:type="gramEnd"/>
      <w:r w:rsidRPr="00CD0893">
        <w:rPr>
          <w:rFonts w:ascii="Times New Roman" w:eastAsia="Times New Roman" w:hAnsi="Times New Roman" w:cs="Times New Roman"/>
          <w:sz w:val="24"/>
          <w:szCs w:val="24"/>
        </w:rPr>
        <w:t xml:space="preserve"> торговые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предприятия</w:t>
      </w:r>
      <w:proofErr w:type="gramEnd"/>
      <w:r w:rsidRPr="00CD0893">
        <w:rPr>
          <w:rFonts w:ascii="Times New Roman" w:eastAsia="Times New Roman" w:hAnsi="Times New Roman" w:cs="Times New Roman"/>
          <w:sz w:val="24"/>
          <w:szCs w:val="24"/>
        </w:rPr>
        <w:t xml:space="preserve"> общественного питания;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бытового обслуживания;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учреждения</w:t>
      </w:r>
      <w:proofErr w:type="gramEnd"/>
      <w:r w:rsidRPr="00CD0893">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жилищно-коммунального</w:t>
      </w:r>
      <w:r w:rsidRPr="00CD0893">
        <w:rPr>
          <w:rFonts w:ascii="Times New Roman" w:eastAsia="Times New Roman" w:hAnsi="Times New Roman" w:cs="Times New Roman"/>
          <w:sz w:val="24"/>
          <w:szCs w:val="24"/>
        </w:rPr>
        <w:t xml:space="preserve"> хозяйства;</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отдельно</w:t>
      </w:r>
      <w:proofErr w:type="gramEnd"/>
      <w:r>
        <w:rPr>
          <w:rFonts w:ascii="Times New Roman" w:eastAsia="Times New Roman" w:hAnsi="Times New Roman" w:cs="Times New Roman"/>
          <w:sz w:val="24"/>
          <w:szCs w:val="24"/>
        </w:rPr>
        <w:t>-стоящие</w:t>
      </w:r>
      <w:r w:rsidR="008B7250" w:rsidRPr="00CD0893">
        <w:rPr>
          <w:rFonts w:ascii="Times New Roman" w:eastAsia="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отделения</w:t>
      </w:r>
      <w:proofErr w:type="gramEnd"/>
      <w:r w:rsidRPr="00CD0893">
        <w:rPr>
          <w:rFonts w:ascii="Times New Roman" w:eastAsia="Times New Roman" w:hAnsi="Times New Roman" w:cs="Times New Roman"/>
          <w:sz w:val="24"/>
          <w:szCs w:val="24"/>
        </w:rPr>
        <w:t xml:space="preserve">, участковые пункты </w:t>
      </w:r>
      <w:r w:rsidR="001A652A">
        <w:rPr>
          <w:rFonts w:ascii="Times New Roman" w:eastAsia="Times New Roman" w:hAnsi="Times New Roman" w:cs="Times New Roman"/>
          <w:sz w:val="24"/>
          <w:szCs w:val="24"/>
        </w:rPr>
        <w:t>полиц</w:t>
      </w:r>
      <w:r w:rsidRPr="00CD0893">
        <w:rPr>
          <w:rFonts w:ascii="Times New Roman" w:eastAsia="Times New Roman" w:hAnsi="Times New Roman" w:cs="Times New Roman"/>
          <w:sz w:val="24"/>
          <w:szCs w:val="24"/>
        </w:rPr>
        <w:t>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пожарные</w:t>
      </w:r>
      <w:proofErr w:type="gramEnd"/>
      <w:r w:rsidRPr="00CD0893">
        <w:rPr>
          <w:rFonts w:ascii="Times New Roman" w:eastAsia="Times New Roman" w:hAnsi="Times New Roman" w:cs="Times New Roman"/>
          <w:sz w:val="24"/>
          <w:szCs w:val="24"/>
        </w:rPr>
        <w:t xml:space="preserve"> части;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антенны</w:t>
      </w:r>
      <w:proofErr w:type="gramEnd"/>
      <w:r w:rsidRPr="00CD0893">
        <w:rPr>
          <w:rFonts w:ascii="Times New Roman" w:eastAsia="Times New Roman" w:hAnsi="Times New Roman" w:cs="Times New Roman"/>
          <w:sz w:val="24"/>
          <w:szCs w:val="24"/>
        </w:rPr>
        <w:t xml:space="preserve"> сотовой, радиорелейной, спутниковой связи;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ветлечебницы</w:t>
      </w:r>
      <w:proofErr w:type="gramEnd"/>
      <w:r w:rsidRPr="00CD0893">
        <w:rPr>
          <w:rFonts w:ascii="Times New Roman" w:eastAsia="Times New Roman" w:hAnsi="Times New Roman" w:cs="Times New Roman"/>
          <w:sz w:val="24"/>
          <w:szCs w:val="24"/>
        </w:rPr>
        <w:t xml:space="preserve"> с содержанием животных;</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ветеринарные</w:t>
      </w:r>
      <w:proofErr w:type="gramEnd"/>
      <w:r w:rsidRPr="00CD0893">
        <w:rPr>
          <w:rFonts w:ascii="Times New Roman" w:eastAsia="Times New Roman" w:hAnsi="Times New Roman" w:cs="Times New Roman"/>
          <w:sz w:val="24"/>
          <w:szCs w:val="24"/>
        </w:rPr>
        <w:t xml:space="preserve"> приемные пункты.</w:t>
      </w:r>
    </w:p>
    <w:p w:rsidR="008B7250" w:rsidRPr="00CD0893" w:rsidRDefault="008B7250" w:rsidP="00490145">
      <w:pPr>
        <w:pStyle w:val="a3"/>
        <w:spacing w:after="0" w:line="240" w:lineRule="auto"/>
        <w:ind w:left="0" w:firstLine="709"/>
        <w:contextualSpacing w:val="0"/>
        <w:jc w:val="both"/>
        <w:rPr>
          <w:rFonts w:ascii="Times New Roman" w:eastAsia="Times New Roman" w:hAnsi="Times New Roman" w:cs="Times New Roman"/>
          <w:sz w:val="24"/>
          <w:szCs w:val="24"/>
        </w:rPr>
      </w:pPr>
    </w:p>
    <w:p w:rsidR="008B7250" w:rsidRPr="00CD0893" w:rsidRDefault="008B7250" w:rsidP="00490145">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общежития</w:t>
      </w:r>
      <w:proofErr w:type="gramEnd"/>
      <w:r w:rsidRPr="00CD0893">
        <w:rPr>
          <w:rFonts w:ascii="Times New Roman" w:eastAsia="Times New Roman" w:hAnsi="Times New Roman" w:cs="Times New Roman"/>
          <w:sz w:val="24"/>
          <w:szCs w:val="24"/>
        </w:rPr>
        <w:t>, связанные с производством и образованием;</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гостиницы</w:t>
      </w:r>
      <w:proofErr w:type="gramEnd"/>
      <w:r w:rsidRPr="00CD0893">
        <w:rPr>
          <w:rFonts w:ascii="Times New Roman" w:eastAsia="Times New Roman" w:hAnsi="Times New Roman" w:cs="Times New Roman"/>
          <w:sz w:val="24"/>
          <w:szCs w:val="24"/>
        </w:rPr>
        <w:t>.</w:t>
      </w:r>
    </w:p>
    <w:p w:rsidR="001D3F4B" w:rsidRPr="00CD0893" w:rsidRDefault="001D3F4B" w:rsidP="00490145">
      <w:pPr>
        <w:pStyle w:val="a3"/>
        <w:spacing w:after="0" w:line="240" w:lineRule="auto"/>
        <w:ind w:left="0" w:firstLine="709"/>
        <w:contextualSpacing w:val="0"/>
        <w:jc w:val="both"/>
        <w:rPr>
          <w:rFonts w:ascii="Times New Roman" w:hAnsi="Times New Roman" w:cs="Times New Roman"/>
          <w:i/>
          <w:sz w:val="24"/>
          <w:szCs w:val="24"/>
        </w:rPr>
      </w:pP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Пр</w:t>
      </w:r>
      <w:r w:rsidRPr="003367A1">
        <w:rPr>
          <w:rFonts w:ascii="Times New Roman" w:hAnsi="Times New Roman" w:cs="Times New Roman"/>
          <w:i/>
          <w:sz w:val="24"/>
          <w:szCs w:val="24"/>
        </w:rPr>
        <w:t>-</w:t>
      </w:r>
      <w:r>
        <w:rPr>
          <w:rFonts w:ascii="Times New Roman" w:hAnsi="Times New Roman" w:cs="Times New Roman"/>
          <w:i/>
          <w:sz w:val="24"/>
          <w:szCs w:val="24"/>
        </w:rPr>
        <w:t>1</w:t>
      </w:r>
      <w:r w:rsidRPr="003367A1">
        <w:rPr>
          <w:rFonts w:ascii="Times New Roman" w:hAnsi="Times New Roman" w:cs="Times New Roman"/>
          <w:i/>
          <w:sz w:val="24"/>
          <w:szCs w:val="24"/>
        </w:rPr>
        <w:t xml:space="preserve"> включают в себя:</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367A1">
        <w:rPr>
          <w:rFonts w:ascii="Times New Roman" w:hAnsi="Times New Roman" w:cs="Times New Roman"/>
          <w:i/>
          <w:sz w:val="24"/>
          <w:szCs w:val="24"/>
        </w:rPr>
        <w:lastRenderedPageBreak/>
        <w:t xml:space="preserve">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2D5D03" w:rsidRDefault="002D5D03" w:rsidP="002D5D03">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Pr>
          <w:rFonts w:ascii="Times New Roman" w:hAnsi="Times New Roman" w:cs="Times New Roman"/>
          <w:b/>
          <w:sz w:val="24"/>
          <w:szCs w:val="24"/>
          <w:u w:val="single"/>
        </w:rPr>
        <w:t>р-</w:t>
      </w:r>
      <w:r w:rsidR="005A1376">
        <w:rPr>
          <w:rFonts w:ascii="Times New Roman" w:hAnsi="Times New Roman" w:cs="Times New Roman"/>
          <w:b/>
          <w:sz w:val="24"/>
          <w:szCs w:val="24"/>
          <w:u w:val="single"/>
        </w:rPr>
        <w:t>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производственно-коммунальных объектов </w:t>
      </w:r>
      <w:r w:rsidRPr="00777D4C">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V</w:t>
      </w:r>
      <w:r w:rsidRPr="00777D4C">
        <w:rPr>
          <w:rFonts w:ascii="Times New Roman" w:hAnsi="Times New Roman" w:cs="Times New Roman"/>
          <w:b/>
          <w:bCs/>
          <w:sz w:val="24"/>
          <w:szCs w:val="24"/>
          <w:u w:val="single"/>
        </w:rPr>
        <w:t xml:space="preserve"> -</w:t>
      </w:r>
      <w:r w:rsidRPr="00CD0893">
        <w:rPr>
          <w:rFonts w:ascii="Times New Roman" w:hAnsi="Times New Roman" w:cs="Times New Roman"/>
          <w:b/>
          <w:bCs/>
          <w:sz w:val="24"/>
          <w:szCs w:val="24"/>
          <w:u w:val="single"/>
        </w:rPr>
        <w:t xml:space="preserve">V </w:t>
      </w:r>
      <w:r>
        <w:rPr>
          <w:rFonts w:ascii="Times New Roman" w:hAnsi="Times New Roman" w:cs="Times New Roman"/>
          <w:b/>
          <w:bCs/>
          <w:sz w:val="24"/>
          <w:szCs w:val="24"/>
          <w:u w:val="single"/>
        </w:rPr>
        <w:t>класса</w:t>
      </w:r>
      <w:r w:rsidRPr="00CD0893">
        <w:rPr>
          <w:rFonts w:ascii="Times New Roman" w:hAnsi="Times New Roman" w:cs="Times New Roman"/>
          <w:b/>
          <w:bCs/>
          <w:sz w:val="24"/>
          <w:szCs w:val="24"/>
          <w:u w:val="single"/>
        </w:rPr>
        <w:t xml:space="preserve">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2D5D03" w:rsidRDefault="002D5D03" w:rsidP="002D5D03">
      <w:pPr>
        <w:spacing w:after="0" w:line="240" w:lineRule="auto"/>
        <w:ind w:firstLine="709"/>
        <w:jc w:val="both"/>
        <w:rPr>
          <w:rFonts w:ascii="Times New Roman" w:eastAsia="Times New Roman" w:hAnsi="Times New Roman" w:cs="Times New Roman"/>
          <w:i/>
          <w:sz w:val="24"/>
          <w:szCs w:val="24"/>
        </w:rPr>
      </w:pPr>
      <w:r w:rsidRPr="00FD491D">
        <w:rPr>
          <w:rFonts w:ascii="Times New Roman" w:eastAsia="Times New Roman" w:hAnsi="Times New Roman" w:cs="Times New Roman"/>
          <w:i/>
          <w:sz w:val="24"/>
          <w:szCs w:val="24"/>
        </w:rPr>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IV</w:t>
      </w:r>
      <w:r w:rsidRPr="00FD491D">
        <w:rPr>
          <w:rFonts w:ascii="Times New Roman" w:eastAsia="Times New Roman" w:hAnsi="Times New Roman" w:cs="Times New Roman"/>
          <w:i/>
          <w:sz w:val="24"/>
          <w:szCs w:val="24"/>
        </w:rPr>
        <w:t>-V класс</w:t>
      </w:r>
      <w:r>
        <w:rPr>
          <w:rFonts w:ascii="Times New Roman" w:eastAsia="Times New Roman" w:hAnsi="Times New Roman" w:cs="Times New Roman"/>
          <w:i/>
          <w:sz w:val="24"/>
          <w:szCs w:val="24"/>
        </w:rPr>
        <w:t>ов</w:t>
      </w:r>
      <w:r w:rsidRPr="00FD491D">
        <w:rPr>
          <w:rFonts w:ascii="Times New Roman" w:eastAsia="Times New Roman" w:hAnsi="Times New Roman" w:cs="Times New Roman"/>
          <w:i/>
          <w:sz w:val="24"/>
          <w:szCs w:val="24"/>
        </w:rPr>
        <w:t xml:space="preserve">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2D5D03">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промышленные</w:t>
      </w:r>
      <w:proofErr w:type="gramEnd"/>
      <w:r w:rsidRPr="00CD0893">
        <w:rPr>
          <w:rFonts w:ascii="Times New Roman" w:hAnsi="Times New Roman" w:cs="Times New Roman"/>
          <w:sz w:val="24"/>
          <w:szCs w:val="24"/>
        </w:rPr>
        <w:t xml:space="preserve"> предприятия и </w:t>
      </w:r>
      <w:r w:rsidR="0001121F">
        <w:rPr>
          <w:rFonts w:ascii="Times New Roman" w:hAnsi="Times New Roman" w:cs="Times New Roman"/>
          <w:sz w:val="24"/>
          <w:szCs w:val="24"/>
        </w:rPr>
        <w:t>коммунально-складские</w:t>
      </w:r>
      <w:r w:rsidRPr="00CD0893">
        <w:rPr>
          <w:rFonts w:ascii="Times New Roman" w:hAnsi="Times New Roman" w:cs="Times New Roman"/>
          <w:sz w:val="24"/>
          <w:szCs w:val="24"/>
        </w:rPr>
        <w:t xml:space="preserve"> организации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складского назначения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spellStart"/>
      <w:proofErr w:type="gramStart"/>
      <w:r w:rsidRPr="00CD0893">
        <w:rPr>
          <w:rFonts w:ascii="Times New Roman" w:hAnsi="Times New Roman" w:cs="Times New Roman"/>
          <w:sz w:val="24"/>
          <w:szCs w:val="24"/>
        </w:rPr>
        <w:t>энергоисточники</w:t>
      </w:r>
      <w:proofErr w:type="spellEnd"/>
      <w:proofErr w:type="gramEnd"/>
      <w:r w:rsidRPr="00CD0893">
        <w:rPr>
          <w:rFonts w:ascii="Times New Roman" w:hAnsi="Times New Roman" w:cs="Times New Roman"/>
          <w:sz w:val="24"/>
          <w:szCs w:val="24"/>
        </w:rPr>
        <w:t xml:space="preserve"> коммунальной инфраструктуры;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оптовые</w:t>
      </w:r>
      <w:proofErr w:type="gramEnd"/>
      <w:r w:rsidRPr="00CD0893">
        <w:rPr>
          <w:rFonts w:ascii="Times New Roman" w:hAnsi="Times New Roman" w:cs="Times New Roman"/>
          <w:sz w:val="24"/>
          <w:szCs w:val="24"/>
        </w:rPr>
        <w:t xml:space="preserve"> базы и склады;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сооружения</w:t>
      </w:r>
      <w:proofErr w:type="gramEnd"/>
      <w:r w:rsidRPr="00CD0893">
        <w:rPr>
          <w:rFonts w:ascii="Times New Roman" w:hAnsi="Times New Roman" w:cs="Times New Roman"/>
          <w:sz w:val="24"/>
          <w:szCs w:val="24"/>
        </w:rPr>
        <w:t xml:space="preserve"> для хранения транспортных средств;</w:t>
      </w:r>
    </w:p>
    <w:p w:rsidR="008B7250"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автосервиса;</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1D3F4B" w:rsidP="00490145">
      <w:pPr>
        <w:pStyle w:val="a3"/>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8B7250" w:rsidRPr="00CD0893">
        <w:rPr>
          <w:rFonts w:ascii="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8B7250" w:rsidRPr="00CD0893">
        <w:rPr>
          <w:rFonts w:ascii="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офисы</w:t>
      </w:r>
      <w:proofErr w:type="gramEnd"/>
      <w:r w:rsidRPr="00CD0893">
        <w:rPr>
          <w:rFonts w:ascii="Times New Roman" w:hAnsi="Times New Roman" w:cs="Times New Roman"/>
          <w:sz w:val="24"/>
          <w:szCs w:val="24"/>
        </w:rPr>
        <w:t xml:space="preserve"> и представительства;</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судебные</w:t>
      </w:r>
      <w:proofErr w:type="gramEnd"/>
      <w:r w:rsidRPr="00CD0893">
        <w:rPr>
          <w:rFonts w:ascii="Times New Roman" w:hAnsi="Times New Roman" w:cs="Times New Roman"/>
          <w:sz w:val="24"/>
          <w:szCs w:val="24"/>
        </w:rPr>
        <w:t xml:space="preserve"> и юридические органы;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многофункциональные</w:t>
      </w:r>
      <w:proofErr w:type="gramEnd"/>
      <w:r w:rsidRPr="00CD0893">
        <w:rPr>
          <w:rFonts w:ascii="Times New Roman" w:hAnsi="Times New Roman" w:cs="Times New Roman"/>
          <w:sz w:val="24"/>
          <w:szCs w:val="24"/>
        </w:rPr>
        <w:t xml:space="preserve"> деловые и обслуживающие здания;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кредитно</w:t>
      </w:r>
      <w:proofErr w:type="gramEnd"/>
      <w:r>
        <w:rPr>
          <w:rFonts w:ascii="Times New Roman" w:hAnsi="Times New Roman" w:cs="Times New Roman"/>
          <w:sz w:val="24"/>
          <w:szCs w:val="24"/>
        </w:rPr>
        <w:t>-финансовые</w:t>
      </w:r>
      <w:r w:rsidR="008B7250" w:rsidRPr="00CD0893">
        <w:rPr>
          <w:rFonts w:ascii="Times New Roman" w:hAnsi="Times New Roman" w:cs="Times New Roman"/>
          <w:sz w:val="24"/>
          <w:szCs w:val="24"/>
        </w:rPr>
        <w:t xml:space="preserve"> учреждения;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здания</w:t>
      </w:r>
      <w:proofErr w:type="gramEnd"/>
      <w:r w:rsidRPr="00CD0893">
        <w:rPr>
          <w:rFonts w:ascii="Times New Roman" w:hAnsi="Times New Roman" w:cs="Times New Roman"/>
          <w:sz w:val="24"/>
          <w:szCs w:val="24"/>
        </w:rPr>
        <w:t xml:space="preserve"> управления, конструкторские бюро, учебные заведения, поликлиники, </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спортивно</w:t>
      </w:r>
      <w:proofErr w:type="gramEnd"/>
      <w:r>
        <w:rPr>
          <w:rFonts w:ascii="Times New Roman" w:hAnsi="Times New Roman" w:cs="Times New Roman"/>
          <w:sz w:val="24"/>
          <w:szCs w:val="24"/>
        </w:rPr>
        <w:t>-оздоровительные</w:t>
      </w:r>
      <w:r w:rsidR="008B7250" w:rsidRPr="00CD0893">
        <w:rPr>
          <w:rFonts w:ascii="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проектные</w:t>
      </w:r>
      <w:proofErr w:type="gramEnd"/>
      <w:r w:rsidRPr="00CD0893">
        <w:rPr>
          <w:rFonts w:ascii="Times New Roman" w:hAnsi="Times New Roman" w:cs="Times New Roman"/>
          <w:sz w:val="24"/>
          <w:szCs w:val="24"/>
        </w:rPr>
        <w:t>,</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магазины оптовой и мелкооптовой торговли;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рынки</w:t>
      </w:r>
      <w:proofErr w:type="gramEnd"/>
      <w:r w:rsidRPr="00CD0893">
        <w:rPr>
          <w:rFonts w:ascii="Times New Roman" w:hAnsi="Times New Roman" w:cs="Times New Roman"/>
          <w:sz w:val="24"/>
          <w:szCs w:val="24"/>
        </w:rPr>
        <w:t xml:space="preserve"> промышленных товаров;</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крупные</w:t>
      </w:r>
      <w:proofErr w:type="gramEnd"/>
      <w:r w:rsidRPr="00CD0893">
        <w:rPr>
          <w:rFonts w:ascii="Times New Roman" w:hAnsi="Times New Roman" w:cs="Times New Roman"/>
          <w:sz w:val="24"/>
          <w:szCs w:val="24"/>
        </w:rPr>
        <w:t xml:space="preserve"> торговые комплексы;</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торгово</w:t>
      </w:r>
      <w:proofErr w:type="gramEnd"/>
      <w:r>
        <w:rPr>
          <w:rFonts w:ascii="Times New Roman" w:hAnsi="Times New Roman" w:cs="Times New Roman"/>
          <w:sz w:val="24"/>
          <w:szCs w:val="24"/>
        </w:rPr>
        <w:t>-выставочные</w:t>
      </w:r>
      <w:r w:rsidR="008B7250" w:rsidRPr="00CD0893">
        <w:rPr>
          <w:rFonts w:ascii="Times New Roman" w:hAnsi="Times New Roman" w:cs="Times New Roman"/>
          <w:sz w:val="24"/>
          <w:szCs w:val="24"/>
        </w:rPr>
        <w:t xml:space="preserve"> комплексы;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магазины</w:t>
      </w:r>
      <w:proofErr w:type="gramEnd"/>
      <w:r w:rsidRPr="00CD0893">
        <w:rPr>
          <w:rFonts w:ascii="Times New Roman" w:hAnsi="Times New Roman" w:cs="Times New Roman"/>
          <w:sz w:val="24"/>
          <w:szCs w:val="24"/>
        </w:rPr>
        <w:t>;</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временные</w:t>
      </w:r>
      <w:proofErr w:type="gramEnd"/>
      <w:r w:rsidRPr="00CD0893">
        <w:rPr>
          <w:rFonts w:ascii="Times New Roman" w:hAnsi="Times New Roman" w:cs="Times New Roman"/>
          <w:sz w:val="24"/>
          <w:szCs w:val="24"/>
        </w:rPr>
        <w:t xml:space="preserve"> торговые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lastRenderedPageBreak/>
        <w:t>предприятия</w:t>
      </w:r>
      <w:proofErr w:type="gramEnd"/>
      <w:r w:rsidRPr="00CD0893">
        <w:rPr>
          <w:rFonts w:ascii="Times New Roman" w:hAnsi="Times New Roman" w:cs="Times New Roman"/>
          <w:sz w:val="24"/>
          <w:szCs w:val="24"/>
        </w:rPr>
        <w:t xml:space="preserve"> общественного питания;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бытового обслуживания;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отдельно</w:t>
      </w:r>
      <w:proofErr w:type="gramEnd"/>
      <w:r>
        <w:rPr>
          <w:rFonts w:ascii="Times New Roman" w:hAnsi="Times New Roman" w:cs="Times New Roman"/>
          <w:sz w:val="24"/>
          <w:szCs w:val="24"/>
        </w:rPr>
        <w:t>-стоящие</w:t>
      </w:r>
      <w:r w:rsidR="008B7250"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xml:space="preserve">,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пожарные</w:t>
      </w:r>
      <w:proofErr w:type="gramEnd"/>
      <w:r w:rsidRPr="00CD0893">
        <w:rPr>
          <w:rFonts w:ascii="Times New Roman" w:hAnsi="Times New Roman" w:cs="Times New Roman"/>
          <w:sz w:val="24"/>
          <w:szCs w:val="24"/>
        </w:rPr>
        <w:t xml:space="preserve"> части;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ветлечебницы</w:t>
      </w:r>
      <w:proofErr w:type="gramEnd"/>
      <w:r w:rsidRPr="00CD0893">
        <w:rPr>
          <w:rFonts w:ascii="Times New Roman" w:hAnsi="Times New Roman" w:cs="Times New Roman"/>
          <w:sz w:val="24"/>
          <w:szCs w:val="24"/>
        </w:rPr>
        <w:t>.</w:t>
      </w:r>
    </w:p>
    <w:p w:rsidR="008B7250" w:rsidRPr="00CD0893" w:rsidRDefault="008B7250" w:rsidP="00490145">
      <w:pPr>
        <w:pStyle w:val="a3"/>
        <w:spacing w:after="0" w:line="240" w:lineRule="auto"/>
        <w:ind w:left="0" w:firstLine="709"/>
        <w:contextualSpacing w:val="0"/>
        <w:jc w:val="both"/>
        <w:rPr>
          <w:rFonts w:ascii="Times New Roman" w:hAnsi="Times New Roman" w:cs="Times New Roman"/>
          <w:sz w:val="24"/>
          <w:szCs w:val="24"/>
        </w:rPr>
      </w:pP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B7250"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общежития</w:t>
      </w:r>
      <w:proofErr w:type="gramEnd"/>
      <w:r w:rsidRPr="00CD0893">
        <w:rPr>
          <w:rFonts w:ascii="Times New Roman" w:hAnsi="Times New Roman" w:cs="Times New Roman"/>
          <w:sz w:val="24"/>
          <w:szCs w:val="24"/>
        </w:rPr>
        <w:t>, связанные с производством и образованием;</w:t>
      </w:r>
    </w:p>
    <w:p w:rsidR="00BB50ED" w:rsidRPr="00CD0893" w:rsidRDefault="00BB50ED" w:rsidP="00BB50ED">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BB50ED">
        <w:rPr>
          <w:rFonts w:ascii="Times New Roman" w:hAnsi="Times New Roman" w:cs="Times New Roman"/>
          <w:sz w:val="24"/>
          <w:szCs w:val="24"/>
        </w:rPr>
        <w:t>канализационные</w:t>
      </w:r>
      <w:proofErr w:type="gramEnd"/>
      <w:r w:rsidRPr="00BB50ED">
        <w:rPr>
          <w:rFonts w:ascii="Times New Roman" w:hAnsi="Times New Roman" w:cs="Times New Roman"/>
          <w:sz w:val="24"/>
          <w:szCs w:val="24"/>
        </w:rPr>
        <w:t xml:space="preserve"> очистные сооружения;</w:t>
      </w:r>
    </w:p>
    <w:p w:rsidR="008B7250" w:rsidRPr="00CD0893"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гостиницы</w:t>
      </w:r>
      <w:proofErr w:type="gramEnd"/>
      <w:r w:rsidRPr="00CD0893">
        <w:rPr>
          <w:rFonts w:ascii="Times New Roman" w:hAnsi="Times New Roman" w:cs="Times New Roman"/>
          <w:sz w:val="24"/>
          <w:szCs w:val="24"/>
        </w:rPr>
        <w:t>.</w:t>
      </w:r>
    </w:p>
    <w:p w:rsidR="003A463D" w:rsidRPr="00CD0893" w:rsidRDefault="003A463D" w:rsidP="00490145">
      <w:pPr>
        <w:pStyle w:val="a3"/>
        <w:spacing w:after="0" w:line="240" w:lineRule="auto"/>
        <w:ind w:left="0" w:firstLine="709"/>
        <w:contextualSpacing w:val="0"/>
        <w:jc w:val="both"/>
        <w:rPr>
          <w:rFonts w:ascii="Times New Roman" w:hAnsi="Times New Roman" w:cs="Times New Roman"/>
          <w:sz w:val="24"/>
          <w:szCs w:val="24"/>
        </w:rPr>
      </w:pP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2</w:t>
      </w:r>
      <w:r w:rsidRPr="009A47B2">
        <w:rPr>
          <w:rFonts w:ascii="Times New Roman" w:hAnsi="Times New Roman" w:cs="Times New Roman"/>
          <w:i/>
          <w:sz w:val="24"/>
          <w:szCs w:val="24"/>
        </w:rPr>
        <w:t xml:space="preserve"> включают в себя:</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Calibri" w:eastAsia="Times New Roman" w:hAnsi="Calibri"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3A463D" w:rsidRDefault="003A463D" w:rsidP="00490145">
      <w:pPr>
        <w:pStyle w:val="a3"/>
        <w:spacing w:after="0" w:line="240" w:lineRule="auto"/>
        <w:ind w:left="0" w:firstLine="709"/>
        <w:contextualSpacing w:val="0"/>
        <w:jc w:val="both"/>
        <w:rPr>
          <w:rFonts w:ascii="Times New Roman" w:hAnsi="Times New Roman" w:cs="Times New Roman"/>
          <w:i/>
          <w:sz w:val="24"/>
          <w:szCs w:val="24"/>
        </w:rPr>
      </w:pPr>
    </w:p>
    <w:p w:rsidR="003A463D" w:rsidRPr="00CD0893" w:rsidRDefault="00EA0558" w:rsidP="004E2DDB">
      <w:pPr>
        <w:spacing w:before="240" w:line="240" w:lineRule="auto"/>
        <w:ind w:firstLine="709"/>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w:t>
      </w:r>
      <w:r w:rsidR="005A1376">
        <w:rPr>
          <w:rFonts w:ascii="Times New Roman" w:eastAsia="Times New Roman" w:hAnsi="Times New Roman" w:cs="Times New Roman"/>
          <w:b/>
          <w:bCs/>
          <w:sz w:val="24"/>
          <w:szCs w:val="24"/>
          <w:u w:val="single"/>
        </w:rPr>
        <w:t>р</w:t>
      </w:r>
      <w:r w:rsidR="003A463D" w:rsidRPr="00CD0893">
        <w:rPr>
          <w:rFonts w:ascii="Times New Roman" w:eastAsia="Times New Roman" w:hAnsi="Times New Roman" w:cs="Times New Roman"/>
          <w:b/>
          <w:bCs/>
          <w:sz w:val="24"/>
          <w:szCs w:val="24"/>
          <w:u w:val="single"/>
        </w:rPr>
        <w:t xml:space="preserve">. </w:t>
      </w:r>
      <w:r w:rsidR="008B7250" w:rsidRPr="00CD0893">
        <w:rPr>
          <w:rFonts w:ascii="Times New Roman" w:eastAsia="Times New Roman" w:hAnsi="Times New Roman" w:cs="Times New Roman"/>
          <w:b/>
          <w:bCs/>
          <w:sz w:val="24"/>
          <w:szCs w:val="24"/>
          <w:u w:val="single"/>
        </w:rPr>
        <w:t>З</w:t>
      </w:r>
      <w:r w:rsidR="003A463D" w:rsidRPr="00CD0893">
        <w:rPr>
          <w:rFonts w:ascii="Times New Roman" w:eastAsia="Times New Roman" w:hAnsi="Times New Roman" w:cs="Times New Roman"/>
          <w:b/>
          <w:bCs/>
          <w:sz w:val="24"/>
          <w:szCs w:val="24"/>
          <w:u w:val="single"/>
        </w:rPr>
        <w:t xml:space="preserve">она зеленых насаждений, выполняющих </w:t>
      </w:r>
      <w:r w:rsidR="00823653">
        <w:rPr>
          <w:rFonts w:ascii="Times New Roman" w:eastAsia="Times New Roman" w:hAnsi="Times New Roman" w:cs="Times New Roman"/>
          <w:b/>
          <w:bCs/>
          <w:sz w:val="24"/>
          <w:szCs w:val="24"/>
          <w:u w:val="single"/>
        </w:rPr>
        <w:t>с</w:t>
      </w:r>
      <w:r w:rsidR="0001121F">
        <w:rPr>
          <w:rFonts w:ascii="Times New Roman" w:eastAsia="Times New Roman" w:hAnsi="Times New Roman" w:cs="Times New Roman"/>
          <w:b/>
          <w:bCs/>
          <w:sz w:val="24"/>
          <w:szCs w:val="24"/>
          <w:u w:val="single"/>
        </w:rPr>
        <w:t>анитарно-защитные</w:t>
      </w:r>
      <w:r w:rsidR="008B7FD5" w:rsidRPr="00CD0893">
        <w:rPr>
          <w:rFonts w:ascii="Times New Roman" w:eastAsia="Times New Roman" w:hAnsi="Times New Roman" w:cs="Times New Roman"/>
          <w:b/>
          <w:bCs/>
          <w:sz w:val="24"/>
          <w:szCs w:val="24"/>
          <w:u w:val="single"/>
        </w:rPr>
        <w:t xml:space="preserve"> </w:t>
      </w:r>
      <w:r w:rsidR="003A463D" w:rsidRPr="00CD0893">
        <w:rPr>
          <w:rFonts w:ascii="Times New Roman" w:eastAsia="Times New Roman" w:hAnsi="Times New Roman" w:cs="Times New Roman"/>
          <w:b/>
          <w:bCs/>
          <w:sz w:val="24"/>
          <w:szCs w:val="24"/>
          <w:u w:val="single"/>
        </w:rPr>
        <w:t>функции</w:t>
      </w:r>
    </w:p>
    <w:p w:rsidR="003B53BA" w:rsidRPr="00CD0893" w:rsidRDefault="003B53BA" w:rsidP="003B53BA">
      <w:pPr>
        <w:spacing w:line="240" w:lineRule="auto"/>
        <w:ind w:firstLine="851"/>
        <w:rPr>
          <w:rFonts w:ascii="Times New Roman" w:hAnsi="Times New Roman" w:cs="Times New Roman"/>
          <w:sz w:val="24"/>
          <w:szCs w:val="24"/>
        </w:rPr>
      </w:pPr>
      <w:bookmarkStart w:id="17" w:name="_Toc408932586"/>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B53BA" w:rsidRPr="00CD0893" w:rsidRDefault="003B53BA" w:rsidP="003B53BA">
      <w:pPr>
        <w:pStyle w:val="a3"/>
        <w:numPr>
          <w:ilvl w:val="0"/>
          <w:numId w:val="19"/>
        </w:numPr>
        <w:spacing w:after="0" w:line="240" w:lineRule="auto"/>
        <w:ind w:left="0" w:firstLine="851"/>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озеленение</w:t>
      </w:r>
      <w:proofErr w:type="gramEnd"/>
      <w:r w:rsidRPr="00CD0893">
        <w:rPr>
          <w:rFonts w:ascii="Times New Roman" w:eastAsia="Times New Roman" w:hAnsi="Times New Roman" w:cs="Times New Roman"/>
          <w:sz w:val="24"/>
          <w:szCs w:val="24"/>
        </w:rPr>
        <w:t xml:space="preserve"> специального назначения.</w:t>
      </w:r>
    </w:p>
    <w:p w:rsidR="003B53BA" w:rsidRPr="00CD0893" w:rsidRDefault="003B53BA" w:rsidP="003B53BA">
      <w:pPr>
        <w:spacing w:after="0" w:line="240" w:lineRule="auto"/>
        <w:ind w:firstLine="851"/>
        <w:jc w:val="both"/>
        <w:rPr>
          <w:rFonts w:ascii="Times New Roman" w:eastAsia="Times New Roman" w:hAnsi="Times New Roman" w:cs="Times New Roman"/>
          <w:sz w:val="24"/>
          <w:szCs w:val="24"/>
        </w:rPr>
      </w:pP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B53BA" w:rsidRPr="00CD0893" w:rsidRDefault="003B53BA" w:rsidP="003B53BA">
      <w:pPr>
        <w:pStyle w:val="a3"/>
        <w:numPr>
          <w:ilvl w:val="0"/>
          <w:numId w:val="18"/>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w:t>
      </w:r>
      <w:proofErr w:type="gramEnd"/>
      <w:r w:rsidRPr="00CD0893">
        <w:rPr>
          <w:rFonts w:ascii="Times New Roman" w:eastAsia="Times New Roman" w:hAnsi="Times New Roman" w:cs="Times New Roman"/>
          <w:sz w:val="24"/>
          <w:szCs w:val="24"/>
        </w:rPr>
        <w:t xml:space="preserve"> капитального строительства, разрешенные к размещению в части территорий санитарно-защитных зон в соответствии с действующими нормативами.</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4B5CFF" w:rsidRDefault="003B53BA" w:rsidP="003B53BA">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3B53BA" w:rsidRPr="00CD0893" w:rsidRDefault="003B53BA" w:rsidP="003B53BA">
      <w:pPr>
        <w:pStyle w:val="a3"/>
        <w:numPr>
          <w:ilvl w:val="0"/>
          <w:numId w:val="19"/>
        </w:numPr>
        <w:spacing w:line="240" w:lineRule="auto"/>
        <w:ind w:left="0" w:firstLine="851"/>
        <w:jc w:val="both"/>
        <w:rPr>
          <w:rFonts w:ascii="Times New Roman" w:hAnsi="Times New Roman" w:cs="Times New Roman"/>
          <w:sz w:val="24"/>
          <w:szCs w:val="24"/>
        </w:rPr>
      </w:pPr>
      <w:proofErr w:type="gramStart"/>
      <w:r w:rsidRPr="00FD491D">
        <w:rPr>
          <w:rFonts w:ascii="Times New Roman" w:eastAsia="Times New Roman" w:hAnsi="Times New Roman" w:cs="Times New Roman"/>
          <w:sz w:val="24"/>
          <w:szCs w:val="24"/>
        </w:rPr>
        <w:t>сельскохозяйственные</w:t>
      </w:r>
      <w:proofErr w:type="gramEnd"/>
      <w:r w:rsidRPr="00FD491D">
        <w:rPr>
          <w:rFonts w:ascii="Times New Roman" w:eastAsia="Times New Roman" w:hAnsi="Times New Roman" w:cs="Times New Roman"/>
          <w:sz w:val="24"/>
          <w:szCs w:val="24"/>
        </w:rPr>
        <w:t xml:space="preserve"> угодья для выращивания технических культур, не используемых для производства продуктов питания</w:t>
      </w:r>
      <w:r w:rsidRPr="00CD0893">
        <w:rPr>
          <w:rFonts w:ascii="Times New Roman" w:eastAsia="Times New Roman" w:hAnsi="Times New Roman" w:cs="Times New Roman"/>
          <w:sz w:val="24"/>
          <w:szCs w:val="24"/>
        </w:rPr>
        <w:t>.</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spellStart"/>
      <w:r w:rsidRPr="009A47B2">
        <w:rPr>
          <w:rFonts w:ascii="Times New Roman" w:hAnsi="Times New Roman" w:cs="Times New Roman"/>
          <w:i/>
          <w:sz w:val="24"/>
          <w:szCs w:val="24"/>
        </w:rPr>
        <w:t>П</w:t>
      </w:r>
      <w:r>
        <w:rPr>
          <w:rFonts w:ascii="Times New Roman" w:hAnsi="Times New Roman" w:cs="Times New Roman"/>
          <w:i/>
          <w:sz w:val="24"/>
          <w:szCs w:val="24"/>
        </w:rPr>
        <w:t>р</w:t>
      </w:r>
      <w:proofErr w:type="spellEnd"/>
      <w:r w:rsidRPr="009A47B2">
        <w:rPr>
          <w:rFonts w:ascii="Times New Roman" w:hAnsi="Times New Roman" w:cs="Times New Roman"/>
          <w:i/>
          <w:sz w:val="24"/>
          <w:szCs w:val="24"/>
        </w:rPr>
        <w:t xml:space="preserve"> включают в себя:</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6E1F37" w:rsidRDefault="003B53BA" w:rsidP="003B53BA">
      <w:pPr>
        <w:spacing w:after="0" w:line="240" w:lineRule="auto"/>
        <w:jc w:val="both"/>
        <w:rPr>
          <w:rFonts w:ascii="Times New Roman" w:eastAsia="Times New Roman" w:hAnsi="Times New Roman" w:cs="Times New Roman"/>
          <w:sz w:val="24"/>
          <w:szCs w:val="24"/>
        </w:rPr>
      </w:pPr>
    </w:p>
    <w:p w:rsidR="003B53BA" w:rsidRPr="00CD0893" w:rsidRDefault="003B53BA" w:rsidP="003B53BA">
      <w:pPr>
        <w:spacing w:before="240"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3B53BA" w:rsidRPr="00CD0893"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B53BA"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41EDD" w:rsidRPr="00CD0893" w:rsidRDefault="00F41EDD" w:rsidP="00C74F03">
      <w:pPr>
        <w:pStyle w:val="1"/>
      </w:pPr>
      <w:r w:rsidRPr="00CD0893">
        <w:t>Статья 4</w:t>
      </w:r>
      <w:r w:rsidR="00DC2E5B">
        <w:t>6</w:t>
      </w:r>
      <w:r w:rsidRPr="00CD0893">
        <w:t>.4</w:t>
      </w:r>
      <w:r w:rsidR="00E8384A" w:rsidRPr="00CD0893">
        <w:t>.  Градостроительные регламенты</w:t>
      </w:r>
      <w:r w:rsidRPr="00CD0893">
        <w:t>.</w:t>
      </w:r>
      <w:r w:rsidR="00E8384A" w:rsidRPr="00CD0893">
        <w:t xml:space="preserve"> Зоны инженерной и транспортной инфраструктур</w:t>
      </w:r>
      <w:r w:rsidRPr="00CD0893">
        <w:t>.</w:t>
      </w:r>
      <w:bookmarkEnd w:id="17"/>
    </w:p>
    <w:p w:rsidR="00C74F03" w:rsidRDefault="00C74F03" w:rsidP="00490145">
      <w:pPr>
        <w:spacing w:after="0" w:line="240" w:lineRule="auto"/>
        <w:ind w:firstLine="709"/>
        <w:jc w:val="both"/>
        <w:rPr>
          <w:rFonts w:ascii="Times New Roman" w:eastAsia="Times New Roman" w:hAnsi="Times New Roman" w:cs="Times New Roman"/>
          <w:b/>
          <w:bCs/>
          <w:sz w:val="24"/>
          <w:szCs w:val="24"/>
          <w:u w:val="single"/>
        </w:rPr>
      </w:pPr>
    </w:p>
    <w:p w:rsidR="00C74F03" w:rsidRDefault="00C74F03" w:rsidP="00935ABB">
      <w:pPr>
        <w:ind w:firstLine="709"/>
        <w:jc w:val="both"/>
        <w:rPr>
          <w:sz w:val="23"/>
          <w:szCs w:val="23"/>
        </w:rPr>
      </w:pPr>
      <w:r>
        <w:rPr>
          <w:rFonts w:ascii="Times New Roman" w:eastAsia="Times New Roman" w:hAnsi="Times New Roman" w:cs="Times New Roman"/>
          <w:b/>
          <w:bCs/>
          <w:sz w:val="24"/>
          <w:szCs w:val="24"/>
          <w:u w:val="single"/>
        </w:rPr>
        <w:t>ИТ</w:t>
      </w:r>
      <w:r w:rsidRPr="00CD0893">
        <w:rPr>
          <w:rFonts w:ascii="Times New Roman" w:eastAsia="Times New Roman" w:hAnsi="Times New Roman" w:cs="Times New Roman"/>
          <w:b/>
          <w:bCs/>
          <w:sz w:val="24"/>
          <w:szCs w:val="24"/>
          <w:u w:val="single"/>
        </w:rPr>
        <w:t xml:space="preserve">. </w:t>
      </w:r>
      <w:r w:rsidRPr="00AC02D9">
        <w:rPr>
          <w:rFonts w:ascii="Times New Roman" w:hAnsi="Times New Roman" w:cs="Times New Roman"/>
          <w:b/>
          <w:bCs/>
          <w:color w:val="000000"/>
          <w:sz w:val="24"/>
          <w:szCs w:val="24"/>
          <w:u w:val="single"/>
        </w:rPr>
        <w:t>Зона водозаборных</w:t>
      </w:r>
      <w:r>
        <w:rPr>
          <w:rFonts w:ascii="Times New Roman" w:hAnsi="Times New Roman" w:cs="Times New Roman"/>
          <w:b/>
          <w:bCs/>
          <w:color w:val="000000"/>
          <w:sz w:val="24"/>
          <w:szCs w:val="24"/>
          <w:u w:val="single"/>
        </w:rPr>
        <w:t xml:space="preserve"> и </w:t>
      </w:r>
      <w:r w:rsidRPr="00AC02D9">
        <w:rPr>
          <w:rFonts w:ascii="Times New Roman" w:hAnsi="Times New Roman" w:cs="Times New Roman"/>
          <w:b/>
          <w:bCs/>
          <w:color w:val="000000"/>
          <w:sz w:val="24"/>
          <w:szCs w:val="24"/>
          <w:u w:val="single"/>
        </w:rPr>
        <w:t>иных технических сооружений</w:t>
      </w:r>
      <w:r>
        <w:rPr>
          <w:sz w:val="23"/>
          <w:szCs w:val="23"/>
        </w:rPr>
        <w:t xml:space="preserve"> </w:t>
      </w:r>
    </w:p>
    <w:p w:rsidR="00C74F03" w:rsidRDefault="00C74F03" w:rsidP="00935ABB">
      <w:pPr>
        <w:ind w:firstLine="709"/>
        <w:jc w:val="both"/>
        <w:rPr>
          <w:sz w:val="23"/>
          <w:szCs w:val="23"/>
        </w:rPr>
      </w:pPr>
      <w:r w:rsidRPr="00AC02D9">
        <w:rPr>
          <w:rFonts w:ascii="Times New Roman" w:hAnsi="Times New Roman" w:cs="Times New Roman"/>
          <w:i/>
          <w:iCs/>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w:t>
      </w:r>
      <w:r>
        <w:rPr>
          <w:rFonts w:ascii="Times New Roman" w:hAnsi="Times New Roman" w:cs="Times New Roman"/>
          <w:i/>
          <w:iCs/>
        </w:rPr>
        <w:t>ения по согласованию</w:t>
      </w:r>
      <w:r w:rsidRPr="00AC02D9">
        <w:rPr>
          <w:rFonts w:ascii="Times New Roman" w:hAnsi="Times New Roman" w:cs="Times New Roman"/>
          <w:i/>
          <w:iCs/>
        </w:rPr>
        <w:t>.</w:t>
      </w:r>
    </w:p>
    <w:p w:rsidR="00C74F03" w:rsidRPr="0093276A" w:rsidRDefault="00C74F03" w:rsidP="00935ABB">
      <w:pPr>
        <w:ind w:firstLine="709"/>
        <w:rPr>
          <w:rFonts w:ascii="Times New Roman" w:hAnsi="Times New Roman" w:cs="Times New Roman"/>
          <w:b/>
          <w:i/>
          <w:sz w:val="24"/>
          <w:szCs w:val="24"/>
          <w:u w:val="single"/>
        </w:rPr>
      </w:pPr>
      <w:r w:rsidRPr="0093276A">
        <w:rPr>
          <w:rFonts w:ascii="Times New Roman" w:hAnsi="Times New Roman" w:cs="Times New Roman"/>
          <w:b/>
          <w:i/>
          <w:sz w:val="24"/>
          <w:szCs w:val="24"/>
          <w:u w:val="single"/>
        </w:rPr>
        <w:t>Основные виды разрешенного использования недвижимости:</w:t>
      </w:r>
    </w:p>
    <w:p w:rsidR="00C74F03" w:rsidRPr="00AC02D9" w:rsidRDefault="00C74F03" w:rsidP="00935ABB">
      <w:pPr>
        <w:pStyle w:val="nienie"/>
        <w:numPr>
          <w:ilvl w:val="0"/>
          <w:numId w:val="58"/>
        </w:numPr>
        <w:ind w:left="0" w:firstLine="709"/>
        <w:rPr>
          <w:rFonts w:ascii="Times New Roman" w:hAnsi="Times New Roman" w:cs="Times New Roman"/>
        </w:rPr>
      </w:pPr>
      <w:proofErr w:type="gramStart"/>
      <w:r w:rsidRPr="00AC02D9">
        <w:rPr>
          <w:rFonts w:ascii="Times New Roman" w:hAnsi="Times New Roman" w:cs="Times New Roman"/>
        </w:rPr>
        <w:t>водозаборные</w:t>
      </w:r>
      <w:proofErr w:type="gramEnd"/>
      <w:r w:rsidRPr="00AC02D9">
        <w:rPr>
          <w:rFonts w:ascii="Times New Roman" w:hAnsi="Times New Roman" w:cs="Times New Roman"/>
        </w:rPr>
        <w:t xml:space="preserve"> сооружения;</w:t>
      </w:r>
    </w:p>
    <w:p w:rsidR="00C74F03" w:rsidRPr="005F3D86" w:rsidRDefault="00C74F03" w:rsidP="00935ABB">
      <w:pPr>
        <w:pStyle w:val="nienie"/>
        <w:numPr>
          <w:ilvl w:val="0"/>
          <w:numId w:val="58"/>
        </w:numPr>
        <w:ind w:left="0" w:firstLine="709"/>
        <w:rPr>
          <w:rFonts w:ascii="Times New Roman" w:hAnsi="Times New Roman" w:cs="Times New Roman"/>
          <w:szCs w:val="28"/>
        </w:rPr>
      </w:pPr>
      <w:proofErr w:type="gramStart"/>
      <w:r w:rsidRPr="00AC02D9">
        <w:rPr>
          <w:rFonts w:ascii="Times New Roman" w:hAnsi="Times New Roman" w:cs="Times New Roman"/>
        </w:rPr>
        <w:t>насосные</w:t>
      </w:r>
      <w:proofErr w:type="gramEnd"/>
      <w:r w:rsidRPr="00AC02D9">
        <w:rPr>
          <w:rFonts w:ascii="Times New Roman" w:hAnsi="Times New Roman" w:cs="Times New Roman"/>
        </w:rPr>
        <w:t xml:space="preserve">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spellStart"/>
      <w:proofErr w:type="gramStart"/>
      <w:r w:rsidRPr="00402CEB">
        <w:rPr>
          <w:rFonts w:ascii="Times New Roman" w:hAnsi="Times New Roman" w:cs="Times New Roman"/>
          <w:szCs w:val="28"/>
        </w:rPr>
        <w:t>водонакопительные</w:t>
      </w:r>
      <w:proofErr w:type="spellEnd"/>
      <w:proofErr w:type="gramEnd"/>
      <w:r w:rsidRPr="00402CEB">
        <w:rPr>
          <w:rFonts w:ascii="Times New Roman" w:hAnsi="Times New Roman" w:cs="Times New Roman"/>
          <w:szCs w:val="28"/>
        </w:rPr>
        <w:t xml:space="preserve">, водонапорные сооружения; </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водопроводные</w:t>
      </w:r>
      <w:proofErr w:type="gramEnd"/>
      <w:r w:rsidRPr="00402CEB">
        <w:rPr>
          <w:rFonts w:ascii="Times New Roman" w:hAnsi="Times New Roman" w:cs="Times New Roman"/>
          <w:szCs w:val="28"/>
        </w:rPr>
        <w:t xml:space="preserve"> очистные сооружения;</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аэрологические</w:t>
      </w:r>
      <w:proofErr w:type="gramEnd"/>
      <w:r w:rsidRPr="00402CEB">
        <w:rPr>
          <w:rFonts w:ascii="Times New Roman" w:hAnsi="Times New Roman" w:cs="Times New Roman"/>
          <w:szCs w:val="28"/>
        </w:rPr>
        <w:t xml:space="preserve">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lastRenderedPageBreak/>
        <w:t>метеостанции</w:t>
      </w:r>
      <w:proofErr w:type="gramEnd"/>
      <w:r w:rsidRPr="00402CEB">
        <w:rPr>
          <w:rFonts w:ascii="Times New Roman" w:hAnsi="Times New Roman" w:cs="Times New Roman"/>
          <w:szCs w:val="28"/>
        </w:rPr>
        <w:t>;</w:t>
      </w:r>
    </w:p>
    <w:p w:rsidR="00C74F03"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насосные</w:t>
      </w:r>
      <w:proofErr w:type="gramEnd"/>
      <w:r w:rsidRPr="00402CEB">
        <w:rPr>
          <w:rFonts w:ascii="Times New Roman" w:hAnsi="Times New Roman" w:cs="Times New Roman"/>
          <w:szCs w:val="28"/>
        </w:rPr>
        <w:t xml:space="preserve"> станции.</w:t>
      </w:r>
    </w:p>
    <w:p w:rsidR="00C74F03" w:rsidRPr="004F15AA" w:rsidRDefault="00C74F03" w:rsidP="00935ABB">
      <w:pPr>
        <w:pStyle w:val="a3"/>
        <w:spacing w:before="240" w:line="240" w:lineRule="auto"/>
        <w:ind w:left="0" w:firstLine="709"/>
        <w:jc w:val="both"/>
        <w:rPr>
          <w:rFonts w:ascii="Times New Roman" w:hAnsi="Times New Roman" w:cs="Times New Roman"/>
          <w:b/>
          <w:bCs/>
          <w:i/>
          <w:sz w:val="24"/>
          <w:szCs w:val="28"/>
          <w:u w:val="single"/>
        </w:rPr>
      </w:pPr>
      <w:r w:rsidRPr="004F15AA">
        <w:rPr>
          <w:rFonts w:ascii="Times New Roman" w:hAnsi="Times New Roman" w:cs="Times New Roman"/>
          <w:b/>
          <w:bCs/>
          <w:i/>
          <w:sz w:val="24"/>
          <w:szCs w:val="28"/>
          <w:u w:val="single"/>
        </w:rPr>
        <w:t>Вспомогательные виды разрешенного использования:</w:t>
      </w:r>
    </w:p>
    <w:p w:rsidR="00C74F03" w:rsidRPr="005F3D86" w:rsidRDefault="00C74F03" w:rsidP="00935ABB">
      <w:pPr>
        <w:pStyle w:val="a3"/>
        <w:tabs>
          <w:tab w:val="left" w:pos="142"/>
        </w:tabs>
        <w:spacing w:before="240"/>
        <w:ind w:left="0" w:firstLine="709"/>
        <w:rPr>
          <w:rFonts w:ascii="Times New Roman" w:eastAsia="Times New Roman" w:hAnsi="Times New Roman" w:cs="Times New Roman"/>
          <w:b/>
          <w:bCs/>
          <w:szCs w:val="24"/>
          <w:u w:val="single"/>
        </w:rPr>
      </w:pPr>
      <w:r w:rsidRPr="005F3D86">
        <w:rPr>
          <w:rFonts w:ascii="Times New Roman" w:hAnsi="Times New Roman" w:cs="Times New Roman"/>
          <w:sz w:val="24"/>
          <w:szCs w:val="28"/>
        </w:rPr>
        <w:t>- хозяйственные постройки связанные с эксплуатацией источников водоснабжения.</w:t>
      </w:r>
    </w:p>
    <w:p w:rsidR="00C74F03" w:rsidRPr="0093276A" w:rsidRDefault="00C74F03" w:rsidP="00935ABB">
      <w:pPr>
        <w:ind w:firstLine="709"/>
        <w:rPr>
          <w:rFonts w:ascii="Times New Roman" w:hAnsi="Times New Roman" w:cs="Times New Roman"/>
          <w:b/>
          <w:i/>
          <w:sz w:val="24"/>
          <w:u w:val="single"/>
        </w:rPr>
      </w:pPr>
      <w:r w:rsidRPr="0093276A">
        <w:rPr>
          <w:rFonts w:ascii="Times New Roman" w:hAnsi="Times New Roman" w:cs="Times New Roman"/>
          <w:b/>
          <w:i/>
          <w:sz w:val="24"/>
          <w:u w:val="single"/>
        </w:rPr>
        <w:t>Условно разрешенные виды использования:</w:t>
      </w:r>
    </w:p>
    <w:p w:rsidR="00C74F03" w:rsidRPr="00C74F03" w:rsidRDefault="00C74F03" w:rsidP="00935ABB">
      <w:pPr>
        <w:pStyle w:val="23"/>
        <w:ind w:firstLine="709"/>
        <w:rPr>
          <w:b w:val="0"/>
          <w:color w:val="auto"/>
          <w:szCs w:val="24"/>
          <w:lang w:val="ru-RU"/>
        </w:rPr>
      </w:pPr>
      <w:r w:rsidRPr="00C74F03">
        <w:rPr>
          <w:b w:val="0"/>
          <w:color w:val="auto"/>
          <w:szCs w:val="24"/>
          <w:lang w:val="ru-RU"/>
        </w:rPr>
        <w:t>- строительство и реконструкция сооружений, коммуникаций и других объектов;</w:t>
      </w:r>
    </w:p>
    <w:p w:rsidR="00C74F03" w:rsidRDefault="00C74F03" w:rsidP="00935ABB">
      <w:pPr>
        <w:spacing w:after="0" w:line="240" w:lineRule="auto"/>
        <w:ind w:firstLine="709"/>
        <w:jc w:val="both"/>
        <w:rPr>
          <w:rFonts w:ascii="Times New Roman" w:hAnsi="Times New Roman" w:cs="Times New Roman"/>
          <w:szCs w:val="24"/>
        </w:rPr>
      </w:pPr>
      <w:r w:rsidRPr="00C74F03">
        <w:rPr>
          <w:rFonts w:ascii="Times New Roman" w:hAnsi="Times New Roman" w:cs="Times New Roman"/>
          <w:szCs w:val="24"/>
        </w:rPr>
        <w:t>- землеройные и другие работы.</w:t>
      </w:r>
    </w:p>
    <w:p w:rsidR="008E1FCA" w:rsidRDefault="008E1FCA" w:rsidP="00935ABB">
      <w:pPr>
        <w:spacing w:after="0" w:line="240" w:lineRule="auto"/>
        <w:ind w:firstLine="709"/>
        <w:jc w:val="both"/>
        <w:rPr>
          <w:rFonts w:ascii="Times New Roman" w:hAnsi="Times New Roman" w:cs="Times New Roman"/>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935ABB">
      <w:pPr>
        <w:spacing w:after="0" w:line="240" w:lineRule="auto"/>
        <w:ind w:firstLine="709"/>
        <w:jc w:val="both"/>
        <w:rPr>
          <w:rFonts w:ascii="Times New Roman" w:hAnsi="Times New Roman" w:cs="Times New Roman"/>
          <w:szCs w:val="24"/>
        </w:rPr>
      </w:pPr>
    </w:p>
    <w:p w:rsidR="00FF06AE" w:rsidRDefault="00FF06AE" w:rsidP="00935ABB">
      <w:pPr>
        <w:spacing w:after="0" w:line="240" w:lineRule="auto"/>
        <w:ind w:firstLine="709"/>
        <w:jc w:val="both"/>
        <w:rPr>
          <w:rFonts w:ascii="Times New Roman" w:hAnsi="Times New Roman" w:cs="Times New Roman"/>
          <w:szCs w:val="24"/>
        </w:rPr>
      </w:pPr>
    </w:p>
    <w:p w:rsidR="006E4FA2" w:rsidRPr="00CD0893" w:rsidRDefault="006E4FA2" w:rsidP="006E4FA2">
      <w:pPr>
        <w:spacing w:line="240" w:lineRule="auto"/>
        <w:ind w:firstLine="709"/>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ИТ-</w:t>
      </w:r>
      <w:proofErr w:type="gramStart"/>
      <w:r>
        <w:rPr>
          <w:rFonts w:ascii="Times New Roman" w:eastAsia="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w:t>
      </w:r>
      <w:r w:rsidRPr="00935ABB">
        <w:rPr>
          <w:rFonts w:ascii="Times New Roman" w:eastAsia="Times New Roman" w:hAnsi="Times New Roman" w:cs="Times New Roman"/>
          <w:b/>
          <w:bCs/>
          <w:sz w:val="24"/>
          <w:szCs w:val="24"/>
          <w:u w:val="single"/>
        </w:rPr>
        <w:t>Зона</w:t>
      </w:r>
      <w:proofErr w:type="gramEnd"/>
      <w:r w:rsidRPr="00935ABB">
        <w:rPr>
          <w:rFonts w:ascii="Times New Roman" w:eastAsia="Times New Roman" w:hAnsi="Times New Roman" w:cs="Times New Roman"/>
          <w:b/>
          <w:bCs/>
          <w:sz w:val="24"/>
          <w:szCs w:val="24"/>
          <w:u w:val="single"/>
        </w:rPr>
        <w:t xml:space="preserve"> инженерной и транспортной инфраструктуры</w:t>
      </w:r>
      <w:r w:rsidRPr="00CD0893">
        <w:rPr>
          <w:rFonts w:ascii="Times New Roman" w:hAnsi="Times New Roman" w:cs="Times New Roman"/>
          <w:b/>
          <w:bCs/>
          <w:sz w:val="24"/>
          <w:szCs w:val="24"/>
          <w:u w:val="single"/>
        </w:rPr>
        <w:t>.</w:t>
      </w:r>
    </w:p>
    <w:p w:rsidR="006E4FA2" w:rsidRPr="0090497E" w:rsidRDefault="006E4FA2" w:rsidP="006E4FA2">
      <w:pPr>
        <w:pStyle w:val="a3"/>
        <w:spacing w:before="240" w:after="0" w:line="240" w:lineRule="auto"/>
        <w:ind w:left="0" w:firstLine="709"/>
        <w:jc w:val="both"/>
        <w:rPr>
          <w:rFonts w:ascii="Times New Roman" w:hAnsi="Times New Roman" w:cs="Times New Roman"/>
          <w:i/>
          <w:sz w:val="24"/>
          <w:szCs w:val="24"/>
        </w:rPr>
      </w:pPr>
      <w:r w:rsidRPr="0090497E">
        <w:rPr>
          <w:rFonts w:ascii="Times New Roman" w:hAnsi="Times New Roman" w:cs="Times New Roman"/>
          <w:i/>
          <w:spacing w:val="-3"/>
          <w:sz w:val="24"/>
          <w:szCs w:val="24"/>
        </w:rPr>
        <w:t>Зоны инженерной и транспортной инфраструктур</w:t>
      </w:r>
      <w:r>
        <w:rPr>
          <w:rFonts w:ascii="Times New Roman" w:hAnsi="Times New Roman" w:cs="Times New Roman"/>
          <w:i/>
          <w:spacing w:val="-3"/>
          <w:sz w:val="24"/>
          <w:szCs w:val="24"/>
        </w:rPr>
        <w:t>ы</w:t>
      </w:r>
      <w:r w:rsidRPr="0090497E">
        <w:rPr>
          <w:rFonts w:ascii="Times New Roman" w:hAnsi="Times New Roman" w:cs="Times New Roman"/>
          <w:i/>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6E4FA2" w:rsidRPr="00CD0893" w:rsidRDefault="006E4FA2" w:rsidP="006E4FA2">
      <w:pPr>
        <w:spacing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Для предотвращения вредного воздействия объектов </w:t>
      </w:r>
      <w:r>
        <w:rPr>
          <w:rFonts w:ascii="Times New Roman" w:eastAsia="Times New Roman" w:hAnsi="Times New Roman" w:cs="Times New Roman"/>
          <w:i/>
          <w:sz w:val="24"/>
          <w:szCs w:val="24"/>
        </w:rPr>
        <w:t xml:space="preserve">инженерной и </w:t>
      </w:r>
      <w:r w:rsidRPr="00CD0893">
        <w:rPr>
          <w:rFonts w:ascii="Times New Roman" w:eastAsia="Times New Roman" w:hAnsi="Times New Roman" w:cs="Times New Roman"/>
          <w:i/>
          <w:sz w:val="24"/>
          <w:szCs w:val="24"/>
        </w:rPr>
        <w:t>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6E4FA2"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6E4FA2" w:rsidRDefault="006E4FA2" w:rsidP="006E4FA2">
      <w:pPr>
        <w:pStyle w:val="a3"/>
        <w:numPr>
          <w:ilvl w:val="0"/>
          <w:numId w:val="61"/>
        </w:numPr>
        <w:spacing w:after="0" w:line="240" w:lineRule="auto"/>
        <w:ind w:left="0" w:firstLine="709"/>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 xml:space="preserve">и коммуникации </w:t>
      </w:r>
      <w:r>
        <w:rPr>
          <w:rFonts w:ascii="Times New Roman" w:hAnsi="Times New Roman" w:cs="Times New Roman"/>
          <w:sz w:val="24"/>
          <w:szCs w:val="24"/>
        </w:rPr>
        <w:t xml:space="preserve">инженерной и </w:t>
      </w:r>
      <w:r w:rsidRPr="00CD0893">
        <w:rPr>
          <w:rFonts w:ascii="Times New Roman" w:eastAsia="Times New Roman" w:hAnsi="Times New Roman" w:cs="Times New Roman"/>
          <w:sz w:val="24"/>
          <w:szCs w:val="24"/>
        </w:rPr>
        <w:t>транспорт</w:t>
      </w:r>
      <w:r>
        <w:rPr>
          <w:rFonts w:ascii="Times New Roman" w:hAnsi="Times New Roman" w:cs="Times New Roman"/>
          <w:sz w:val="24"/>
          <w:szCs w:val="24"/>
        </w:rPr>
        <w:t>ной инфраструктуры;</w:t>
      </w:r>
    </w:p>
    <w:p w:rsidR="006E4FA2" w:rsidRPr="00CD0893" w:rsidRDefault="006E4FA2" w:rsidP="006E4FA2">
      <w:pPr>
        <w:pStyle w:val="nienie"/>
        <w:numPr>
          <w:ilvl w:val="0"/>
          <w:numId w:val="60"/>
        </w:numPr>
        <w:ind w:left="0" w:firstLine="709"/>
        <w:rPr>
          <w:rFonts w:ascii="Times New Roman" w:hAnsi="Times New Roman" w:cs="Times New Roman"/>
        </w:rPr>
      </w:pPr>
      <w:proofErr w:type="gramStart"/>
      <w:r w:rsidRPr="00CD0893">
        <w:rPr>
          <w:rFonts w:ascii="Times New Roman" w:hAnsi="Times New Roman" w:cs="Times New Roman"/>
        </w:rPr>
        <w:t>санитарно</w:t>
      </w:r>
      <w:proofErr w:type="gramEnd"/>
      <w:r w:rsidRPr="00CD0893">
        <w:rPr>
          <w:rFonts w:ascii="Times New Roman" w:hAnsi="Times New Roman" w:cs="Times New Roman"/>
        </w:rPr>
        <w:t xml:space="preserve">-технические сооружения и установки коммунального назначения; </w:t>
      </w:r>
    </w:p>
    <w:p w:rsidR="006E4FA2" w:rsidRDefault="006E4FA2" w:rsidP="006E4FA2">
      <w:pPr>
        <w:spacing w:after="0" w:line="240" w:lineRule="auto"/>
        <w:ind w:firstLine="709"/>
        <w:rPr>
          <w:rFonts w:ascii="Times New Roman" w:hAnsi="Times New Roman" w:cs="Times New Roman"/>
          <w:sz w:val="24"/>
          <w:szCs w:val="24"/>
        </w:rPr>
      </w:pPr>
      <w:r w:rsidRPr="006E4F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FA2">
        <w:rPr>
          <w:rFonts w:ascii="Times New Roman" w:hAnsi="Times New Roman" w:cs="Times New Roman"/>
          <w:sz w:val="24"/>
          <w:szCs w:val="24"/>
        </w:rPr>
        <w:t>лесозащитные полосы.</w:t>
      </w:r>
    </w:p>
    <w:p w:rsidR="006E4FA2" w:rsidRPr="00CD0893" w:rsidRDefault="006E4FA2" w:rsidP="006E4FA2">
      <w:pPr>
        <w:spacing w:after="0" w:line="240" w:lineRule="auto"/>
        <w:ind w:firstLine="709"/>
        <w:rPr>
          <w:rFonts w:ascii="Times New Roman" w:eastAsia="Times New Roman" w:hAnsi="Times New Roman" w:cs="Times New Roman"/>
          <w:sz w:val="24"/>
          <w:szCs w:val="24"/>
        </w:rPr>
      </w:pPr>
    </w:p>
    <w:p w:rsidR="006E4FA2" w:rsidRDefault="006E4FA2" w:rsidP="006E4FA2">
      <w:pPr>
        <w:spacing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6E4FA2" w:rsidRPr="00CD0893" w:rsidRDefault="006E4FA2" w:rsidP="006E4FA2">
      <w:pPr>
        <w:pStyle w:val="a3"/>
        <w:numPr>
          <w:ilvl w:val="0"/>
          <w:numId w:val="61"/>
        </w:numPr>
        <w:spacing w:line="240" w:lineRule="auto"/>
        <w:ind w:left="0" w:firstLine="709"/>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p>
    <w:p w:rsidR="006E4FA2" w:rsidRPr="00CD0893"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Условно разрешенные виды использования:</w:t>
      </w:r>
    </w:p>
    <w:p w:rsidR="006E4FA2" w:rsidRPr="00CD0893" w:rsidRDefault="006E4FA2" w:rsidP="006E4FA2">
      <w:pPr>
        <w:pStyle w:val="a3"/>
        <w:numPr>
          <w:ilvl w:val="0"/>
          <w:numId w:val="62"/>
        </w:numPr>
        <w:spacing w:after="0" w:line="240" w:lineRule="auto"/>
        <w:ind w:left="0" w:firstLine="709"/>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временные</w:t>
      </w:r>
      <w:proofErr w:type="gramEnd"/>
      <w:r w:rsidRPr="00CD0893">
        <w:rPr>
          <w:rFonts w:ascii="Times New Roman" w:eastAsia="Times New Roman" w:hAnsi="Times New Roman" w:cs="Times New Roman"/>
          <w:sz w:val="24"/>
          <w:szCs w:val="24"/>
        </w:rPr>
        <w:t xml:space="preserve"> торговые объекты;</w:t>
      </w:r>
    </w:p>
    <w:p w:rsidR="006E4FA2" w:rsidRPr="00CD0893" w:rsidRDefault="006E4FA2" w:rsidP="006E4FA2">
      <w:pPr>
        <w:pStyle w:val="a3"/>
        <w:numPr>
          <w:ilvl w:val="0"/>
          <w:numId w:val="62"/>
        </w:numPr>
        <w:spacing w:after="0" w:line="240" w:lineRule="auto"/>
        <w:ind w:left="0" w:firstLine="709"/>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магазины</w:t>
      </w:r>
      <w:proofErr w:type="gramEnd"/>
      <w:r w:rsidRPr="00CD0893">
        <w:rPr>
          <w:rFonts w:ascii="Times New Roman" w:eastAsia="Times New Roman" w:hAnsi="Times New Roman" w:cs="Times New Roman"/>
          <w:sz w:val="24"/>
          <w:szCs w:val="24"/>
        </w:rPr>
        <w:t>,</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6E4FA2" w:rsidRPr="008E1FCA" w:rsidRDefault="006E4FA2" w:rsidP="006E4FA2">
      <w:pPr>
        <w:pStyle w:val="a3"/>
        <w:numPr>
          <w:ilvl w:val="0"/>
          <w:numId w:val="62"/>
        </w:numPr>
        <w:spacing w:line="240" w:lineRule="auto"/>
        <w:ind w:left="0" w:firstLine="709"/>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киоски</w:t>
      </w:r>
      <w:proofErr w:type="gramEnd"/>
      <w:r w:rsidRPr="00CD0893">
        <w:rPr>
          <w:rFonts w:ascii="Times New Roman" w:hAnsi="Times New Roman" w:cs="Times New Roman"/>
          <w:sz w:val="24"/>
          <w:szCs w:val="24"/>
        </w:rPr>
        <w:t>, лоточная торговл</w:t>
      </w:r>
      <w:r>
        <w:rPr>
          <w:rFonts w:ascii="Times New Roman" w:hAnsi="Times New Roman" w:cs="Times New Roman"/>
          <w:sz w:val="24"/>
          <w:szCs w:val="24"/>
        </w:rPr>
        <w:t>я, павильоны розничной торговли.</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ИТ-1</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8E1FCA" w:rsidRDefault="008E1FCA" w:rsidP="008E1FCA">
      <w:pPr>
        <w:spacing w:line="240" w:lineRule="auto"/>
        <w:jc w:val="both"/>
        <w:rPr>
          <w:rFonts w:ascii="Times New Roman" w:eastAsia="Times New Roman" w:hAnsi="Times New Roman" w:cs="Times New Roman"/>
          <w:sz w:val="24"/>
          <w:szCs w:val="24"/>
        </w:rPr>
      </w:pPr>
    </w:p>
    <w:p w:rsidR="00E8384A" w:rsidRPr="00CD0893" w:rsidRDefault="00E8384A" w:rsidP="00C74F03">
      <w:pPr>
        <w:pStyle w:val="1"/>
        <w:jc w:val="both"/>
      </w:pPr>
      <w:bookmarkStart w:id="18" w:name="_Toc408932587"/>
      <w:r w:rsidRPr="00CD0893">
        <w:rPr>
          <w:iCs/>
        </w:rPr>
        <w:t>Статья 4</w:t>
      </w:r>
      <w:r w:rsidR="00DC2E5B">
        <w:rPr>
          <w:iCs/>
        </w:rPr>
        <w:t>6</w:t>
      </w:r>
      <w:r w:rsidRPr="00CD0893">
        <w:rPr>
          <w:iCs/>
        </w:rPr>
        <w:t xml:space="preserve">.5.  </w:t>
      </w:r>
      <w:r w:rsidRPr="00CD0893">
        <w:t>Градостроительные регламенты. Зоны сельскохозяйственного использования.</w:t>
      </w:r>
      <w:bookmarkEnd w:id="18"/>
    </w:p>
    <w:p w:rsidR="008D7BEA" w:rsidRPr="00CD0893" w:rsidRDefault="00917668" w:rsidP="001B7457">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8D7BEA" w:rsidRPr="00CD0893">
        <w:rPr>
          <w:rFonts w:ascii="Times New Roman" w:hAnsi="Times New Roman" w:cs="Times New Roman"/>
          <w:b/>
          <w:sz w:val="24"/>
          <w:szCs w:val="24"/>
          <w:u w:val="single"/>
        </w:rPr>
        <w:t>.</w:t>
      </w:r>
      <w:r w:rsidR="008D7BEA" w:rsidRPr="00CD0893">
        <w:rPr>
          <w:rFonts w:ascii="Times New Roman" w:eastAsia="Times New Roman" w:hAnsi="Times New Roman" w:cs="Times New Roman"/>
          <w:b/>
          <w:sz w:val="24"/>
          <w:szCs w:val="24"/>
          <w:u w:val="single"/>
        </w:rPr>
        <w:t xml:space="preserve"> </w:t>
      </w:r>
      <w:r w:rsidR="008D7BEA" w:rsidRPr="00CD0893">
        <w:rPr>
          <w:rFonts w:ascii="Times New Roman" w:hAnsi="Times New Roman" w:cs="Times New Roman"/>
          <w:b/>
          <w:sz w:val="24"/>
          <w:szCs w:val="24"/>
          <w:u w:val="single"/>
        </w:rPr>
        <w:t xml:space="preserve"> Зона </w:t>
      </w:r>
      <w:r w:rsidR="008D7BEA">
        <w:rPr>
          <w:rFonts w:ascii="Times New Roman" w:hAnsi="Times New Roman" w:cs="Times New Roman"/>
          <w:b/>
          <w:sz w:val="24"/>
          <w:szCs w:val="24"/>
          <w:u w:val="single"/>
        </w:rPr>
        <w:t>сельскохозяйственных угодий</w:t>
      </w:r>
      <w:r w:rsidR="008D7BEA" w:rsidRPr="00CD0893">
        <w:rPr>
          <w:rFonts w:ascii="Times New Roman" w:hAnsi="Times New Roman" w:cs="Times New Roman"/>
          <w:b/>
          <w:sz w:val="24"/>
          <w:szCs w:val="24"/>
          <w:u w:val="single"/>
        </w:rPr>
        <w:t>.</w:t>
      </w:r>
    </w:p>
    <w:p w:rsidR="008D7BEA" w:rsidRDefault="00917668" w:rsidP="008D7BE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Зона СХ</w:t>
      </w:r>
      <w:r w:rsidR="008D7BEA" w:rsidRPr="001B7457">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w:t>
      </w:r>
      <w:proofErr w:type="gramStart"/>
      <w:r w:rsidR="008D7BEA" w:rsidRPr="001B7457">
        <w:rPr>
          <w:rFonts w:ascii="Times New Roman" w:hAnsi="Times New Roman" w:cs="Times New Roman"/>
          <w:i/>
          <w:sz w:val="24"/>
          <w:szCs w:val="24"/>
        </w:rPr>
        <w:t>насаждений  (</w:t>
      </w:r>
      <w:proofErr w:type="gramEnd"/>
      <w:r w:rsidR="008D7BEA" w:rsidRPr="001B7457">
        <w:rPr>
          <w:rFonts w:ascii="Times New Roman" w:hAnsi="Times New Roman" w:cs="Times New Roman"/>
          <w:i/>
          <w:sz w:val="24"/>
          <w:szCs w:val="24"/>
        </w:rPr>
        <w:t>садов, ягодников питомников и т.п.), обеспечивающие их инфраструктуру, предотвращение их занятия други</w:t>
      </w:r>
      <w:r w:rsidR="00754C62">
        <w:rPr>
          <w:rFonts w:ascii="Times New Roman" w:hAnsi="Times New Roman" w:cs="Times New Roman"/>
          <w:i/>
          <w:sz w:val="24"/>
          <w:szCs w:val="24"/>
        </w:rPr>
        <w:t>ми видами деятельности.</w:t>
      </w:r>
    </w:p>
    <w:p w:rsidR="001B7457" w:rsidRPr="008E1FCA" w:rsidRDefault="001B7457" w:rsidP="00A00EC9">
      <w:pPr>
        <w:pStyle w:val="a3"/>
        <w:spacing w:before="240" w:line="240" w:lineRule="auto"/>
        <w:ind w:left="0" w:firstLine="851"/>
        <w:contextualSpacing w:val="0"/>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p w:rsidR="00A00EC9" w:rsidRPr="00ED6C97" w:rsidRDefault="00A00EC9" w:rsidP="00A00EC9">
      <w:pPr>
        <w:pStyle w:val="a3"/>
        <w:spacing w:before="240"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 xml:space="preserve">Основные </w:t>
      </w:r>
      <w:r w:rsidRPr="00A00EC9">
        <w:rPr>
          <w:rFonts w:ascii="Times New Roman" w:hAnsi="Times New Roman" w:cs="Times New Roman"/>
          <w:b/>
          <w:bCs/>
          <w:i/>
          <w:sz w:val="24"/>
          <w:szCs w:val="24"/>
          <w:u w:val="single"/>
        </w:rPr>
        <w:t>в</w:t>
      </w:r>
      <w:r w:rsidR="00754C62">
        <w:rPr>
          <w:rFonts w:ascii="Times New Roman" w:hAnsi="Times New Roman" w:cs="Times New Roman"/>
          <w:b/>
          <w:bCs/>
          <w:i/>
          <w:sz w:val="24"/>
          <w:szCs w:val="24"/>
          <w:u w:val="single"/>
        </w:rPr>
        <w:t>иды разрешённого использования</w:t>
      </w:r>
      <w:r w:rsidRPr="00A00EC9">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пашни;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сенокосы;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луга, пастбища;</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земли, занятые многолетними насаждениями (сады, ягодники);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xml:space="preserve">–    </w:t>
      </w:r>
      <w:proofErr w:type="spellStart"/>
      <w:r w:rsidRPr="00ED6C97">
        <w:rPr>
          <w:rFonts w:ascii="Times New Roman" w:hAnsi="Times New Roman" w:cs="Times New Roman"/>
          <w:sz w:val="24"/>
          <w:szCs w:val="24"/>
        </w:rPr>
        <w:t>неудобья</w:t>
      </w:r>
      <w:proofErr w:type="spellEnd"/>
      <w:r w:rsidRPr="00ED6C97">
        <w:rPr>
          <w:rFonts w:ascii="Times New Roman" w:hAnsi="Times New Roman" w:cs="Times New Roman"/>
          <w:sz w:val="24"/>
          <w:szCs w:val="24"/>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постройки, связанные с обслуживанием данной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поля и участки для выращивания сельхозпродукции предоставленные гражданам;</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лесозащитные полосы.</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t> </w:t>
      </w:r>
      <w:r w:rsidRPr="00ED6C97">
        <w:rPr>
          <w:rFonts w:ascii="Times New Roman" w:hAnsi="Times New Roman" w:cs="Times New Roman"/>
          <w:b/>
          <w:bCs/>
          <w:i/>
          <w:sz w:val="24"/>
          <w:szCs w:val="24"/>
          <w:u w:val="single"/>
        </w:rPr>
        <w:t>Вспомогательные виды разрешённого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ED6C97">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lastRenderedPageBreak/>
        <w:t>–    коммуникации, необходимые для использования сельскохозяйственной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заготовительные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временные парковки и стоянки автомобильного транспорта;</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площадки для сбора мусора.</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t> </w:t>
      </w:r>
      <w:r w:rsidRPr="00ED6C97">
        <w:rPr>
          <w:rFonts w:ascii="Times New Roman" w:hAnsi="Times New Roman" w:cs="Times New Roman"/>
          <w:b/>
          <w:bCs/>
          <w:i/>
          <w:sz w:val="24"/>
          <w:szCs w:val="24"/>
          <w:u w:val="single"/>
        </w:rPr>
        <w:t>Условно разрешённые виды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A00EC9">
        <w:rPr>
          <w:rFonts w:ascii="Times New Roman" w:hAnsi="Times New Roman" w:cs="Times New Roman"/>
          <w:b/>
          <w:bCs/>
          <w:i/>
          <w:sz w:val="24"/>
          <w:szCs w:val="24"/>
          <w:u w:val="single"/>
        </w:rPr>
        <w:t>:</w:t>
      </w:r>
    </w:p>
    <w:p w:rsidR="00A00EC9" w:rsidRPr="00ED6C97" w:rsidRDefault="00A00EC9" w:rsidP="00A00EC9">
      <w:pPr>
        <w:pStyle w:val="a3"/>
        <w:spacing w:before="240" w:after="0" w:line="240" w:lineRule="auto"/>
        <w:rPr>
          <w:rFonts w:ascii="Times New Roman" w:hAnsi="Times New Roman" w:cs="Times New Roman"/>
          <w:sz w:val="24"/>
          <w:szCs w:val="24"/>
        </w:rPr>
      </w:pPr>
      <w:r w:rsidRPr="00ED6C97">
        <w:rPr>
          <w:rFonts w:ascii="Times New Roman" w:hAnsi="Times New Roman" w:cs="Times New Roman"/>
          <w:b/>
          <w:sz w:val="24"/>
          <w:szCs w:val="24"/>
        </w:rPr>
        <w:t> </w:t>
      </w:r>
      <w:r w:rsidRPr="00FA0925">
        <w:rPr>
          <w:rFonts w:ascii="Times New Roman" w:hAnsi="Times New Roman" w:cs="Times New Roman"/>
          <w:sz w:val="24"/>
          <w:szCs w:val="24"/>
        </w:rPr>
        <w:t>–</w:t>
      </w:r>
      <w:r>
        <w:rPr>
          <w:rFonts w:ascii="Times New Roman" w:hAnsi="Times New Roman" w:cs="Times New Roman"/>
          <w:sz w:val="24"/>
          <w:szCs w:val="24"/>
        </w:rPr>
        <w:t xml:space="preserve">   </w:t>
      </w:r>
      <w:r w:rsidRPr="00FA0925">
        <w:rPr>
          <w:rFonts w:ascii="Times New Roman" w:hAnsi="Times New Roman" w:cs="Times New Roman"/>
          <w:sz w:val="24"/>
          <w:szCs w:val="24"/>
        </w:rPr>
        <w:t>животноводческие фермы;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личное подсобное хозяйство;</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сельскохозяйственные предприятия;</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торговые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пункты первой медицинской помощи;</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автозаправочные станции.</w:t>
      </w:r>
    </w:p>
    <w:p w:rsidR="008E1FCA" w:rsidRDefault="008E1FCA" w:rsidP="00A00EC9">
      <w:pPr>
        <w:pStyle w:val="a3"/>
        <w:spacing w:after="0" w:line="240" w:lineRule="auto"/>
        <w:rPr>
          <w:rFonts w:ascii="Times New Roman" w:hAnsi="Times New Roman" w:cs="Times New Roman"/>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8E1FCA">
      <w:pPr>
        <w:pStyle w:val="a3"/>
        <w:spacing w:after="0" w:line="240" w:lineRule="auto"/>
        <w:ind w:left="0" w:firstLine="851"/>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A00EC9">
      <w:pPr>
        <w:pStyle w:val="a3"/>
        <w:spacing w:after="0" w:line="240" w:lineRule="auto"/>
        <w:rPr>
          <w:rFonts w:ascii="Times New Roman" w:hAnsi="Times New Roman" w:cs="Times New Roman"/>
          <w:sz w:val="24"/>
          <w:szCs w:val="24"/>
        </w:rPr>
      </w:pPr>
    </w:p>
    <w:p w:rsidR="002D70A9" w:rsidRPr="00CD0893" w:rsidRDefault="002D70A9" w:rsidP="006930CC">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СХ-1</w:t>
      </w:r>
      <w:r w:rsidRPr="00CD0893">
        <w:rPr>
          <w:rFonts w:ascii="Times New Roman" w:hAnsi="Times New Roman" w:cs="Times New Roman"/>
          <w:b/>
          <w:sz w:val="24"/>
          <w:szCs w:val="24"/>
          <w:u w:val="single"/>
        </w:rPr>
        <w:t>.</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2D70A9" w:rsidRDefault="002D70A9" w:rsidP="002D70A9">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2D70A9" w:rsidRPr="00CD0893" w:rsidRDefault="002D70A9" w:rsidP="002D70A9">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 xml:space="preserve">Основные виды </w:t>
      </w:r>
      <w:proofErr w:type="gramStart"/>
      <w:r w:rsidRPr="00CD0893">
        <w:rPr>
          <w:rFonts w:ascii="Times New Roman" w:eastAsia="Times New Roman" w:hAnsi="Times New Roman" w:cs="Times New Roman"/>
          <w:b/>
          <w:i/>
          <w:sz w:val="24"/>
          <w:szCs w:val="24"/>
          <w:u w:val="single"/>
        </w:rPr>
        <w:t>разрешенного  использования</w:t>
      </w:r>
      <w:proofErr w:type="gramEnd"/>
      <w:r w:rsidRPr="00CD0893">
        <w:rPr>
          <w:rFonts w:ascii="Times New Roman" w:eastAsia="Times New Roman" w:hAnsi="Times New Roman" w:cs="Times New Roman"/>
          <w:b/>
          <w:i/>
          <w:sz w:val="24"/>
          <w:szCs w:val="24"/>
          <w:u w:val="single"/>
        </w:rPr>
        <w:t>:</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подсобные</w:t>
      </w:r>
      <w:proofErr w:type="gramEnd"/>
      <w:r w:rsidRPr="00CD0893">
        <w:rPr>
          <w:rFonts w:ascii="Times New Roman" w:eastAsia="Times New Roman" w:hAnsi="Times New Roman" w:cs="Times New Roman"/>
          <w:sz w:val="24"/>
          <w:szCs w:val="24"/>
        </w:rPr>
        <w:t xml:space="preserve"> хозяйства;</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дачи</w:t>
      </w:r>
      <w:proofErr w:type="gramEnd"/>
      <w:r w:rsidRPr="00CD0893">
        <w:rPr>
          <w:rFonts w:ascii="Times New Roman" w:eastAsia="Times New Roman" w:hAnsi="Times New Roman" w:cs="Times New Roman"/>
          <w:sz w:val="24"/>
          <w:szCs w:val="24"/>
        </w:rPr>
        <w:t>;</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proofErr w:type="gramStart"/>
      <w:r w:rsidRPr="005B5722">
        <w:rPr>
          <w:rFonts w:ascii="Times New Roman" w:eastAsia="Times New Roman" w:hAnsi="Times New Roman" w:cs="Times New Roman"/>
          <w:sz w:val="24"/>
          <w:szCs w:val="24"/>
        </w:rPr>
        <w:t>объекты</w:t>
      </w:r>
      <w:proofErr w:type="gramEnd"/>
      <w:r w:rsidRPr="005B5722">
        <w:rPr>
          <w:rFonts w:ascii="Times New Roman" w:eastAsia="Times New Roman" w:hAnsi="Times New Roman" w:cs="Times New Roman"/>
          <w:sz w:val="24"/>
          <w:szCs w:val="24"/>
        </w:rPr>
        <w:t xml:space="preserve"> садоводства;</w:t>
      </w:r>
    </w:p>
    <w:p w:rsidR="002D70A9" w:rsidRPr="005B5722"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8322E8">
        <w:rPr>
          <w:rFonts w:ascii="Times New Roman" w:hAnsi="Times New Roman" w:cs="Times New Roman"/>
          <w:sz w:val="24"/>
          <w:szCs w:val="24"/>
        </w:rPr>
        <w:t>поля</w:t>
      </w:r>
      <w:proofErr w:type="gramEnd"/>
      <w:r w:rsidRPr="008322E8">
        <w:rPr>
          <w:rFonts w:ascii="Times New Roman" w:hAnsi="Times New Roman" w:cs="Times New Roman"/>
          <w:sz w:val="24"/>
          <w:szCs w:val="24"/>
        </w:rPr>
        <w:t xml:space="preserve"> и участки для выращивания сельхозпродукции;</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сады</w:t>
      </w:r>
      <w:proofErr w:type="gramEnd"/>
      <w:r w:rsidRPr="00CD0893">
        <w:rPr>
          <w:rFonts w:ascii="Times New Roman" w:eastAsia="Times New Roman" w:hAnsi="Times New Roman" w:cs="Times New Roman"/>
          <w:sz w:val="24"/>
          <w:szCs w:val="24"/>
        </w:rPr>
        <w:t>, огороды;</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proofErr w:type="gramStart"/>
      <w:r w:rsidRPr="005B5722">
        <w:rPr>
          <w:rFonts w:ascii="Times New Roman" w:eastAsia="Times New Roman" w:hAnsi="Times New Roman" w:cs="Times New Roman"/>
          <w:sz w:val="24"/>
          <w:szCs w:val="24"/>
        </w:rPr>
        <w:t>пашни</w:t>
      </w:r>
      <w:proofErr w:type="gramEnd"/>
      <w:r w:rsidRPr="005B5722">
        <w:rPr>
          <w:rFonts w:ascii="Times New Roman" w:eastAsia="Times New Roman" w:hAnsi="Times New Roman" w:cs="Times New Roman"/>
          <w:sz w:val="24"/>
          <w:szCs w:val="24"/>
        </w:rPr>
        <w:t>;</w:t>
      </w:r>
    </w:p>
    <w:p w:rsidR="002D70A9" w:rsidRPr="00CD0893"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лесозащитные</w:t>
      </w:r>
      <w:proofErr w:type="gramEnd"/>
      <w:r w:rsidRPr="00CD0893">
        <w:rPr>
          <w:rFonts w:ascii="Times New Roman" w:eastAsia="Times New Roman" w:hAnsi="Times New Roman" w:cs="Times New Roman"/>
          <w:sz w:val="24"/>
          <w:szCs w:val="24"/>
        </w:rPr>
        <w:t xml:space="preserve"> полосы.</w:t>
      </w:r>
    </w:p>
    <w:p w:rsidR="002D70A9" w:rsidRPr="00CD0893" w:rsidRDefault="002D70A9" w:rsidP="002D70A9">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теплицы</w:t>
      </w:r>
      <w:proofErr w:type="gramEnd"/>
      <w:r w:rsidRPr="00CD0893">
        <w:rPr>
          <w:rFonts w:ascii="Times New Roman" w:eastAsia="Times New Roman" w:hAnsi="Times New Roman" w:cs="Times New Roman"/>
          <w:sz w:val="24"/>
          <w:szCs w:val="24"/>
        </w:rPr>
        <w:t>;</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оранжереи</w:t>
      </w:r>
      <w:proofErr w:type="gramEnd"/>
      <w:r w:rsidRPr="00CD0893">
        <w:rPr>
          <w:rFonts w:ascii="Times New Roman" w:eastAsia="Times New Roman" w:hAnsi="Times New Roman" w:cs="Times New Roman"/>
          <w:sz w:val="24"/>
          <w:szCs w:val="24"/>
        </w:rPr>
        <w:t>;</w:t>
      </w:r>
    </w:p>
    <w:p w:rsidR="002D70A9" w:rsidRPr="00902A4E"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902A4E">
        <w:rPr>
          <w:rFonts w:ascii="Times New Roman" w:eastAsia="Times New Roman" w:hAnsi="Times New Roman" w:cs="Times New Roman"/>
          <w:sz w:val="24"/>
          <w:szCs w:val="24"/>
        </w:rPr>
        <w:t>надворные</w:t>
      </w:r>
      <w:proofErr w:type="gramEnd"/>
      <w:r w:rsidRPr="00902A4E">
        <w:rPr>
          <w:rFonts w:ascii="Times New Roman" w:eastAsia="Times New Roman" w:hAnsi="Times New Roman" w:cs="Times New Roman"/>
          <w:sz w:val="24"/>
          <w:szCs w:val="24"/>
        </w:rPr>
        <w:t xml:space="preserve"> постройки - сараи для садовых принадлежностей, туалеты, бани;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902A4E">
        <w:rPr>
          <w:rFonts w:ascii="Times New Roman" w:eastAsia="Times New Roman" w:hAnsi="Times New Roman" w:cs="Times New Roman"/>
          <w:sz w:val="24"/>
          <w:szCs w:val="24"/>
        </w:rPr>
        <w:t>индивидуальные</w:t>
      </w:r>
      <w:proofErr w:type="gramEnd"/>
      <w:r w:rsidRPr="00CD0893">
        <w:rPr>
          <w:rFonts w:ascii="Times New Roman" w:eastAsia="Times New Roman" w:hAnsi="Times New Roman" w:cs="Times New Roman"/>
          <w:sz w:val="24"/>
          <w:szCs w:val="24"/>
        </w:rPr>
        <w:t xml:space="preserve"> гаражи на придомовом участке или парковки;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индивидуальная</w:t>
      </w:r>
      <w:proofErr w:type="gramEnd"/>
      <w:r w:rsidRPr="00CD0893">
        <w:rPr>
          <w:rFonts w:ascii="Times New Roman" w:eastAsia="Times New Roman" w:hAnsi="Times New Roman" w:cs="Times New Roman"/>
          <w:sz w:val="24"/>
          <w:szCs w:val="24"/>
        </w:rPr>
        <w:t xml:space="preserve"> трудовая деятельность (без нарушения принципов добрососедства);</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водозаборы</w:t>
      </w:r>
      <w:proofErr w:type="gramEnd"/>
      <w:r w:rsidRPr="00CD0893">
        <w:rPr>
          <w:rFonts w:ascii="Times New Roman" w:eastAsia="Times New Roman" w:hAnsi="Times New Roman" w:cs="Times New Roman"/>
          <w:sz w:val="24"/>
          <w:szCs w:val="24"/>
        </w:rPr>
        <w:t>;</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резервуары</w:t>
      </w:r>
      <w:proofErr w:type="gramEnd"/>
      <w:r w:rsidRPr="00CD0893">
        <w:rPr>
          <w:rFonts w:ascii="Times New Roman" w:eastAsia="Times New Roman" w:hAnsi="Times New Roman" w:cs="Times New Roman"/>
          <w:sz w:val="24"/>
          <w:szCs w:val="24"/>
        </w:rPr>
        <w:t xml:space="preserve"> для хранения воды;</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детские</w:t>
      </w:r>
      <w:proofErr w:type="gramEnd"/>
      <w:r w:rsidRPr="00CD0893">
        <w:rPr>
          <w:rFonts w:ascii="Times New Roman" w:eastAsia="Times New Roman" w:hAnsi="Times New Roman" w:cs="Times New Roman"/>
          <w:sz w:val="24"/>
          <w:szCs w:val="24"/>
        </w:rPr>
        <w:t xml:space="preserve"> площадки, площадки для отдыха, спортивных занятий;</w:t>
      </w:r>
    </w:p>
    <w:p w:rsidR="002D70A9" w:rsidRPr="00CD0893" w:rsidRDefault="002D70A9" w:rsidP="002D70A9">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коллективные</w:t>
      </w:r>
      <w:proofErr w:type="gramEnd"/>
      <w:r w:rsidRPr="00CD0893">
        <w:rPr>
          <w:rFonts w:ascii="Times New Roman" w:eastAsia="Times New Roman" w:hAnsi="Times New Roman" w:cs="Times New Roman"/>
          <w:sz w:val="24"/>
          <w:szCs w:val="24"/>
        </w:rPr>
        <w:t xml:space="preserve"> овощехранилища;</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хозяйства</w:t>
      </w:r>
      <w:proofErr w:type="gramEnd"/>
      <w:r>
        <w:rPr>
          <w:rFonts w:ascii="Times New Roman" w:eastAsia="Times New Roman" w:hAnsi="Times New Roman" w:cs="Times New Roman"/>
          <w:sz w:val="24"/>
          <w:szCs w:val="24"/>
        </w:rPr>
        <w:t xml:space="preserve"> с содержанием животных до 100 голов.</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аптечные  киоски</w:t>
      </w:r>
      <w:proofErr w:type="gramEnd"/>
      <w:r w:rsidRPr="00CD0893">
        <w:rPr>
          <w:rFonts w:ascii="Times New Roman" w:eastAsia="Times New Roman" w:hAnsi="Times New Roman" w:cs="Times New Roman"/>
          <w:sz w:val="24"/>
          <w:szCs w:val="24"/>
        </w:rPr>
        <w:t>, лоточная торговля, временные павильоны, розничной торговли и обслуживания;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места</w:t>
      </w:r>
      <w:proofErr w:type="gramEnd"/>
      <w:r w:rsidRPr="00CD0893">
        <w:rPr>
          <w:rFonts w:ascii="Times New Roman" w:eastAsia="Times New Roman" w:hAnsi="Times New Roman" w:cs="Times New Roman"/>
          <w:sz w:val="24"/>
          <w:szCs w:val="24"/>
        </w:rPr>
        <w:t xml:space="preserve"> для кемпингов, пикников, вспомогательные строения и инфраструктура для от</w:t>
      </w:r>
      <w:r>
        <w:rPr>
          <w:rFonts w:ascii="Times New Roman" w:eastAsia="Times New Roman" w:hAnsi="Times New Roman" w:cs="Times New Roman"/>
          <w:sz w:val="24"/>
          <w:szCs w:val="24"/>
        </w:rPr>
        <w:t>дыха на природе.</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620796" w:rsidRDefault="008E1FCA" w:rsidP="00620796">
      <w:pPr>
        <w:spacing w:line="240" w:lineRule="auto"/>
        <w:ind w:firstLine="851"/>
        <w:rPr>
          <w:rFonts w:ascii="Times New Roman" w:eastAsia="Times New Roman" w:hAnsi="Times New Roman" w:cs="Times New Roman"/>
          <w:sz w:val="24"/>
          <w:szCs w:val="24"/>
        </w:rPr>
      </w:pPr>
      <w:bookmarkStart w:id="19" w:name="_GoBack"/>
      <w:bookmarkEnd w:id="19"/>
      <w:r w:rsidRPr="00620796">
        <w:rPr>
          <w:rFonts w:ascii="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E1FCA" w:rsidRPr="008E1FCA" w:rsidRDefault="008E1FCA" w:rsidP="008E1FCA">
      <w:pPr>
        <w:spacing w:line="240" w:lineRule="auto"/>
        <w:rPr>
          <w:rFonts w:ascii="Times New Roman" w:eastAsia="Times New Roman" w:hAnsi="Times New Roman" w:cs="Times New Roman"/>
          <w:sz w:val="24"/>
          <w:szCs w:val="24"/>
        </w:rPr>
      </w:pPr>
    </w:p>
    <w:p w:rsidR="00C10999" w:rsidRDefault="00C10999" w:rsidP="001B7457">
      <w:pPr>
        <w:pStyle w:val="1"/>
      </w:pPr>
      <w:bookmarkStart w:id="20" w:name="_Toc408932588"/>
      <w:r w:rsidRPr="00CD0893">
        <w:t>Статья 4</w:t>
      </w:r>
      <w:r w:rsidR="00DC2E5B">
        <w:t>6</w:t>
      </w:r>
      <w:r w:rsidRPr="00CD0893">
        <w:t>.6. Градостроительные регламенты. Рекреационные зоны.</w:t>
      </w:r>
      <w:bookmarkEnd w:id="20"/>
    </w:p>
    <w:p w:rsidR="00C10999" w:rsidRPr="00CD0893" w:rsidRDefault="00C10999" w:rsidP="00355391">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w:t>
      </w:r>
      <w:r w:rsidR="00C40A8D">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sidR="00BF3195">
        <w:rPr>
          <w:rFonts w:ascii="Times New Roman" w:hAnsi="Times New Roman" w:cs="Times New Roman"/>
          <w:b/>
          <w:bCs/>
          <w:sz w:val="24"/>
          <w:szCs w:val="24"/>
          <w:u w:val="single"/>
        </w:rPr>
        <w:t>Рекреационная зона</w:t>
      </w:r>
      <w:r w:rsidRPr="00CD0893">
        <w:rPr>
          <w:rFonts w:ascii="Times New Roman" w:hAnsi="Times New Roman" w:cs="Times New Roman"/>
          <w:b/>
          <w:bCs/>
          <w:sz w:val="24"/>
          <w:szCs w:val="24"/>
          <w:u w:val="single"/>
        </w:rPr>
        <w:t>.</w:t>
      </w:r>
    </w:p>
    <w:p w:rsidR="00C10999" w:rsidRPr="001B7457" w:rsidRDefault="00C10999" w:rsidP="001B7457">
      <w:pPr>
        <w:spacing w:before="240"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sidRPr="001B7457">
        <w:rPr>
          <w:rFonts w:ascii="Times New Roman" w:hAnsi="Times New Roman" w:cs="Times New Roman"/>
          <w:i/>
          <w:sz w:val="24"/>
          <w:szCs w:val="24"/>
        </w:rPr>
        <w:t xml:space="preserve">, размещения спортивных сооружений и комплексов местного значения, размещения объектов отдыха местного </w:t>
      </w:r>
      <w:proofErr w:type="gramStart"/>
      <w:r w:rsidR="00EE5596" w:rsidRPr="001B7457">
        <w:rPr>
          <w:rFonts w:ascii="Times New Roman" w:hAnsi="Times New Roman" w:cs="Times New Roman"/>
          <w:i/>
          <w:sz w:val="24"/>
          <w:szCs w:val="24"/>
        </w:rPr>
        <w:t>населения  и</w:t>
      </w:r>
      <w:proofErr w:type="gramEnd"/>
      <w:r w:rsidR="00EE5596" w:rsidRPr="001B7457">
        <w:rPr>
          <w:rFonts w:ascii="Times New Roman" w:hAnsi="Times New Roman" w:cs="Times New Roman"/>
          <w:i/>
          <w:sz w:val="24"/>
          <w:szCs w:val="24"/>
        </w:rPr>
        <w:t xml:space="preserve"> туризма, а также обслуживающих объектов, вспомогательных по отношению к  основному назначению зоны</w:t>
      </w:r>
      <w:r w:rsidRPr="001B7457">
        <w:rPr>
          <w:rFonts w:ascii="Times New Roman" w:hAnsi="Times New Roman" w:cs="Times New Roman"/>
          <w:i/>
          <w:sz w:val="24"/>
          <w:szCs w:val="24"/>
        </w:rPr>
        <w:t xml:space="preserve">. </w:t>
      </w:r>
    </w:p>
    <w:p w:rsidR="00C10999" w:rsidRPr="001B7457" w:rsidRDefault="00C10999" w:rsidP="00490145">
      <w:pPr>
        <w:spacing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w:t>
      </w:r>
      <w:r w:rsidRPr="001B7457">
        <w:rPr>
          <w:rFonts w:ascii="Times New Roman" w:hAnsi="Times New Roman" w:cs="Times New Roman"/>
          <w:i/>
          <w:sz w:val="24"/>
          <w:szCs w:val="24"/>
        </w:rPr>
        <w:lastRenderedPageBreak/>
        <w:t>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1B7457" w:rsidRDefault="00C10999" w:rsidP="00490145">
      <w:pPr>
        <w:pStyle w:val="Iniiaiieoaenonionooiii2"/>
        <w:ind w:firstLine="709"/>
        <w:rPr>
          <w:rFonts w:ascii="Times New Roman" w:hAnsi="Times New Roman"/>
          <w:i/>
          <w:iCs/>
          <w:sz w:val="24"/>
          <w:szCs w:val="24"/>
        </w:rPr>
      </w:pPr>
      <w:r w:rsidRPr="001B7457">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парки</w:t>
      </w:r>
      <w:proofErr w:type="gramEnd"/>
      <w:r w:rsidRPr="00CD0893">
        <w:rPr>
          <w:rFonts w:ascii="Times New Roman" w:hAnsi="Times New Roman" w:cs="Times New Roman"/>
          <w:sz w:val="24"/>
          <w:szCs w:val="24"/>
        </w:rPr>
        <w:t>;</w:t>
      </w:r>
    </w:p>
    <w:p w:rsidR="008F63A7" w:rsidRPr="00CD0893" w:rsidRDefault="008F63A7"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набережные</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скверы</w:t>
      </w:r>
      <w:proofErr w:type="gramEnd"/>
      <w:r w:rsidRPr="00CD0893">
        <w:rPr>
          <w:rFonts w:ascii="Times New Roman" w:hAnsi="Times New Roman" w:cs="Times New Roman"/>
          <w:sz w:val="24"/>
          <w:szCs w:val="24"/>
        </w:rPr>
        <w:t>, сады, бульвары;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регулируемая</w:t>
      </w:r>
      <w:proofErr w:type="gramEnd"/>
      <w:r w:rsidRPr="00CD0893">
        <w:rPr>
          <w:rFonts w:ascii="Times New Roman" w:hAnsi="Times New Roman" w:cs="Times New Roman"/>
          <w:sz w:val="24"/>
          <w:szCs w:val="24"/>
        </w:rPr>
        <w:t xml:space="preserve"> рубка деревьев;</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вспомогательные</w:t>
      </w:r>
      <w:proofErr w:type="gramEnd"/>
      <w:r w:rsidRPr="00CD0893">
        <w:rPr>
          <w:rFonts w:ascii="Times New Roman" w:hAnsi="Times New Roman" w:cs="Times New Roman"/>
          <w:sz w:val="24"/>
          <w:szCs w:val="24"/>
        </w:rPr>
        <w:t xml:space="preserve"> строения и инфраструктура для отдыха: бассейны, фонтаны, малые архитектурные формы;</w:t>
      </w:r>
    </w:p>
    <w:p w:rsidR="00C10999"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игровые</w:t>
      </w:r>
      <w:proofErr w:type="gramEnd"/>
      <w:r w:rsidRPr="00CD0893">
        <w:rPr>
          <w:rFonts w:ascii="Times New Roman" w:hAnsi="Times New Roman" w:cs="Times New Roman"/>
          <w:sz w:val="24"/>
          <w:szCs w:val="24"/>
        </w:rPr>
        <w:t xml:space="preserve"> детские площадки;</w:t>
      </w:r>
    </w:p>
    <w:p w:rsidR="00EE5596" w:rsidRPr="00CD0893" w:rsidRDefault="00EE5596"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спортивно</w:t>
      </w:r>
      <w:proofErr w:type="gramEnd"/>
      <w:r w:rsidR="0001121F">
        <w:rPr>
          <w:rFonts w:ascii="Times New Roman" w:hAnsi="Times New Roman" w:cs="Times New Roman"/>
          <w:sz w:val="24"/>
          <w:szCs w:val="24"/>
        </w:rPr>
        <w:t>-</w:t>
      </w:r>
      <w:r w:rsidRPr="00CD0893">
        <w:rPr>
          <w:rFonts w:ascii="Times New Roman" w:hAnsi="Times New Roman" w:cs="Times New Roman"/>
          <w:sz w:val="24"/>
          <w:szCs w:val="24"/>
        </w:rPr>
        <w:t>зрелищные сооружения;</w:t>
      </w:r>
    </w:p>
    <w:p w:rsidR="00EE5596" w:rsidRPr="00CD0893" w:rsidRDefault="0001121F"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физкультурно</w:t>
      </w:r>
      <w:proofErr w:type="gramEnd"/>
      <w:r>
        <w:rPr>
          <w:rFonts w:ascii="Times New Roman" w:hAnsi="Times New Roman" w:cs="Times New Roman"/>
          <w:sz w:val="24"/>
          <w:szCs w:val="24"/>
        </w:rPr>
        <w:t>-оздоровительные</w:t>
      </w:r>
      <w:r w:rsidR="00EE5596" w:rsidRPr="00CD0893">
        <w:rPr>
          <w:rFonts w:ascii="Times New Roman" w:hAnsi="Times New Roman" w:cs="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отдыха и туризма;</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лодочные</w:t>
      </w:r>
      <w:proofErr w:type="gramEnd"/>
      <w:r w:rsidRPr="00CD0893">
        <w:rPr>
          <w:rFonts w:ascii="Times New Roman" w:hAnsi="Times New Roman" w:cs="Times New Roman"/>
          <w:sz w:val="24"/>
          <w:szCs w:val="24"/>
        </w:rPr>
        <w:t xml:space="preserve"> станции;</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лыжные</w:t>
      </w:r>
      <w:proofErr w:type="gramEnd"/>
      <w:r w:rsidRPr="00CD0893">
        <w:rPr>
          <w:rFonts w:ascii="Times New Roman" w:hAnsi="Times New Roman" w:cs="Times New Roman"/>
          <w:sz w:val="24"/>
          <w:szCs w:val="24"/>
        </w:rPr>
        <w:t xml:space="preserve"> спортивные базы;</w:t>
      </w:r>
    </w:p>
    <w:p w:rsidR="009F0E29" w:rsidRPr="00CD0893" w:rsidRDefault="009F0E29"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конно</w:t>
      </w:r>
      <w:proofErr w:type="spellEnd"/>
      <w:proofErr w:type="gramEnd"/>
      <w:r w:rsidR="00063DE2">
        <w:rPr>
          <w:rFonts w:ascii="Times New Roman" w:hAnsi="Times New Roman" w:cs="Times New Roman"/>
          <w:sz w:val="24"/>
          <w:szCs w:val="24"/>
        </w:rPr>
        <w:t>–</w:t>
      </w:r>
      <w:r>
        <w:rPr>
          <w:rFonts w:ascii="Times New Roman" w:hAnsi="Times New Roman" w:cs="Times New Roman"/>
          <w:sz w:val="24"/>
          <w:szCs w:val="24"/>
        </w:rPr>
        <w:t>спортивные базы;</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водноспортивные</w:t>
      </w:r>
      <w:proofErr w:type="gramEnd"/>
      <w:r w:rsidRPr="00CD0893">
        <w:rPr>
          <w:rFonts w:ascii="Times New Roman" w:hAnsi="Times New Roman" w:cs="Times New Roman"/>
          <w:sz w:val="24"/>
          <w:szCs w:val="24"/>
        </w:rPr>
        <w:t xml:space="preserve"> базы;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спортплощадки</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прокат</w:t>
      </w:r>
      <w:proofErr w:type="gramEnd"/>
      <w:r w:rsidRPr="00CD0893">
        <w:rPr>
          <w:rFonts w:ascii="Times New Roman" w:hAnsi="Times New Roman" w:cs="Times New Roman"/>
          <w:sz w:val="24"/>
          <w:szCs w:val="24"/>
        </w:rPr>
        <w:t xml:space="preserve"> спортивного и игрового инвентаря;</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комплексы</w:t>
      </w:r>
      <w:proofErr w:type="gramEnd"/>
      <w:r w:rsidRPr="00CD0893">
        <w:rPr>
          <w:rFonts w:ascii="Times New Roman" w:hAnsi="Times New Roman" w:cs="Times New Roman"/>
          <w:sz w:val="24"/>
          <w:szCs w:val="24"/>
        </w:rPr>
        <w:t xml:space="preserve"> аттракционов, игровые залы, бильярдные;</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танцплощадки</w:t>
      </w:r>
      <w:proofErr w:type="gramEnd"/>
      <w:r w:rsidRPr="00CD0893">
        <w:rPr>
          <w:rFonts w:ascii="Times New Roman" w:hAnsi="Times New Roman" w:cs="Times New Roman"/>
          <w:sz w:val="24"/>
          <w:szCs w:val="24"/>
        </w:rPr>
        <w:t>, дискотеки;</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летние</w:t>
      </w:r>
      <w:proofErr w:type="gramEnd"/>
      <w:r w:rsidRPr="00CD0893">
        <w:rPr>
          <w:rFonts w:ascii="Times New Roman" w:hAnsi="Times New Roman" w:cs="Times New Roman"/>
          <w:sz w:val="24"/>
          <w:szCs w:val="24"/>
        </w:rPr>
        <w:t xml:space="preserve"> театры и эстрады;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тир</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озеленение</w:t>
      </w:r>
      <w:proofErr w:type="gramEnd"/>
      <w:r w:rsidRPr="00CD0893">
        <w:rPr>
          <w:rFonts w:ascii="Times New Roman" w:hAnsi="Times New Roman" w:cs="Times New Roman"/>
          <w:sz w:val="24"/>
          <w:szCs w:val="24"/>
        </w:rPr>
        <w:t>.</w:t>
      </w:r>
    </w:p>
    <w:p w:rsidR="00C10999" w:rsidRPr="00CD0893" w:rsidRDefault="00C10999" w:rsidP="001E1A31">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некапитальные</w:t>
      </w:r>
      <w:proofErr w:type="gramEnd"/>
      <w:r w:rsidRPr="00CD0893">
        <w:rPr>
          <w:rFonts w:ascii="Times New Roman" w:hAnsi="Times New Roman" w:cs="Times New Roman"/>
          <w:sz w:val="24"/>
          <w:szCs w:val="24"/>
        </w:rPr>
        <w:t xml:space="preserve"> вспомогательные строения и инфраструктура для отдыха;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некапитальные</w:t>
      </w:r>
      <w:proofErr w:type="gramEnd"/>
      <w:r w:rsidRPr="00CD0893">
        <w:rPr>
          <w:rFonts w:ascii="Times New Roman" w:hAnsi="Times New Roman" w:cs="Times New Roman"/>
          <w:sz w:val="24"/>
          <w:szCs w:val="24"/>
        </w:rPr>
        <w:t xml:space="preserve"> строения предприятий общественного питания;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сезонные</w:t>
      </w:r>
      <w:proofErr w:type="gramEnd"/>
      <w:r w:rsidRPr="00CD0893">
        <w:rPr>
          <w:rFonts w:ascii="Times New Roman" w:hAnsi="Times New Roman" w:cs="Times New Roman"/>
          <w:sz w:val="24"/>
          <w:szCs w:val="24"/>
        </w:rPr>
        <w:t xml:space="preserve"> обслуживающие объекты;</w:t>
      </w:r>
    </w:p>
    <w:p w:rsidR="00C10999"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помощи;</w:t>
      </w:r>
    </w:p>
    <w:p w:rsidR="00EE5596" w:rsidRPr="00CD0893" w:rsidRDefault="00EE5596" w:rsidP="00410583">
      <w:pPr>
        <w:pStyle w:val="a3"/>
        <w:numPr>
          <w:ilvl w:val="0"/>
          <w:numId w:val="2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автостоянки</w:t>
      </w:r>
      <w:proofErr w:type="gramEnd"/>
      <w:r w:rsidRPr="00CD0893">
        <w:rPr>
          <w:rFonts w:ascii="Times New Roman" w:hAnsi="Times New Roman" w:cs="Times New Roman"/>
          <w:sz w:val="24"/>
          <w:szCs w:val="24"/>
        </w:rPr>
        <w:t xml:space="preserve"> для временного хранения индивидуальных легковых автомобилей.</w:t>
      </w:r>
    </w:p>
    <w:p w:rsidR="00EE5596" w:rsidRPr="00CA67E1"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жилые</w:t>
      </w:r>
      <w:proofErr w:type="gramEnd"/>
      <w:r w:rsidRPr="00CD0893">
        <w:rPr>
          <w:rFonts w:ascii="Times New Roman" w:hAnsi="Times New Roman" w:cs="Times New Roman"/>
          <w:sz w:val="24"/>
          <w:szCs w:val="24"/>
        </w:rPr>
        <w:t xml:space="preserve"> дома для обслуживающего персонала;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r w:rsidR="008F63A7" w:rsidRPr="00CD0893">
        <w:rPr>
          <w:rFonts w:ascii="Times New Roman" w:hAnsi="Times New Roman" w:cs="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cs="Times New Roman"/>
          <w:sz w:val="24"/>
          <w:szCs w:val="24"/>
        </w:rPr>
      </w:pPr>
    </w:p>
    <w:p w:rsidR="00C10999" w:rsidRPr="00CD0893" w:rsidRDefault="00C10999"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общественные</w:t>
      </w:r>
      <w:proofErr w:type="gramEnd"/>
      <w:r w:rsidRPr="00CD0893">
        <w:rPr>
          <w:rFonts w:ascii="Times New Roman" w:hAnsi="Times New Roman" w:cs="Times New Roman"/>
          <w:sz w:val="24"/>
          <w:szCs w:val="24"/>
        </w:rPr>
        <w:t xml:space="preserve"> туалеты;</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выгула собак;</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парковки</w:t>
      </w:r>
      <w:proofErr w:type="gramEnd"/>
      <w:r w:rsidRPr="00CD0893">
        <w:rPr>
          <w:rFonts w:ascii="Times New Roman" w:hAnsi="Times New Roman" w:cs="Times New Roman"/>
          <w:sz w:val="24"/>
          <w:szCs w:val="24"/>
        </w:rPr>
        <w:t>;</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резервуары</w:t>
      </w:r>
      <w:proofErr w:type="gramEnd"/>
      <w:r w:rsidRPr="00CD0893">
        <w:rPr>
          <w:rFonts w:ascii="Times New Roman" w:hAnsi="Times New Roman" w:cs="Times New Roman"/>
          <w:sz w:val="24"/>
          <w:szCs w:val="24"/>
        </w:rPr>
        <w:t xml:space="preserve"> для хранения воды;</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пожарной охраны;</w:t>
      </w:r>
    </w:p>
    <w:p w:rsidR="00EE5596" w:rsidRDefault="00EE5596"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EE5596" w:rsidRPr="00EE5596" w:rsidRDefault="0001121F"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торгово</w:t>
      </w:r>
      <w:proofErr w:type="gramEnd"/>
      <w:r>
        <w:rPr>
          <w:rFonts w:ascii="Times New Roman" w:hAnsi="Times New Roman" w:cs="Times New Roman"/>
          <w:sz w:val="24"/>
          <w:szCs w:val="24"/>
        </w:rPr>
        <w:t>-выставочные</w:t>
      </w:r>
      <w:r w:rsidR="00EE5596" w:rsidRPr="00CD0893">
        <w:rPr>
          <w:rFonts w:ascii="Times New Roman" w:hAnsi="Times New Roman" w:cs="Times New Roman"/>
          <w:sz w:val="24"/>
          <w:szCs w:val="24"/>
        </w:rPr>
        <w:t xml:space="preserve"> комплексы</w:t>
      </w:r>
      <w:r w:rsidR="00EE5596">
        <w:rPr>
          <w:rFonts w:ascii="Times New Roman" w:hAnsi="Times New Roman" w:cs="Times New Roman"/>
          <w:sz w:val="24"/>
          <w:szCs w:val="24"/>
        </w:rPr>
        <w:t>;</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lastRenderedPageBreak/>
        <w:t>киоски</w:t>
      </w:r>
      <w:proofErr w:type="gramEnd"/>
      <w:r w:rsidRPr="00CD0893">
        <w:rPr>
          <w:rFonts w:ascii="Times New Roman" w:hAnsi="Times New Roman" w:cs="Times New Roman"/>
          <w:sz w:val="24"/>
          <w:szCs w:val="24"/>
        </w:rPr>
        <w:t>, лоточная торговля, временные павильоны розничной торговли, обслу</w:t>
      </w:r>
      <w:r w:rsidR="00EE5596">
        <w:rPr>
          <w:rFonts w:ascii="Times New Roman" w:hAnsi="Times New Roman" w:cs="Times New Roman"/>
          <w:sz w:val="24"/>
          <w:szCs w:val="24"/>
        </w:rPr>
        <w:t>живания и общественного питания;</w:t>
      </w:r>
    </w:p>
    <w:p w:rsid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водозаборные</w:t>
      </w:r>
      <w:proofErr w:type="gramEnd"/>
      <w:r>
        <w:rPr>
          <w:rFonts w:ascii="Times New Roman" w:hAnsi="Times New Roman" w:cs="Times New Roman"/>
          <w:sz w:val="24"/>
          <w:szCs w:val="24"/>
        </w:rPr>
        <w:t xml:space="preserve"> скважины;</w:t>
      </w:r>
    </w:p>
    <w:p w:rsidR="00EE5596" w:rsidRP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водонапорные</w:t>
      </w:r>
      <w:proofErr w:type="gramEnd"/>
      <w:r>
        <w:rPr>
          <w:rFonts w:ascii="Times New Roman" w:hAnsi="Times New Roman" w:cs="Times New Roman"/>
          <w:sz w:val="24"/>
          <w:szCs w:val="24"/>
        </w:rPr>
        <w:t xml:space="preserve"> башни;</w:t>
      </w:r>
    </w:p>
    <w:p w:rsidR="00C10999" w:rsidRPr="00CD0893" w:rsidRDefault="00C10999" w:rsidP="00410583">
      <w:pPr>
        <w:pStyle w:val="a3"/>
        <w:numPr>
          <w:ilvl w:val="0"/>
          <w:numId w:val="23"/>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площадки с капитальными объектами обслуживающего назначения.</w:t>
      </w:r>
    </w:p>
    <w:p w:rsidR="0068621D" w:rsidRPr="00CD0893" w:rsidRDefault="0068621D" w:rsidP="00490145">
      <w:pPr>
        <w:pStyle w:val="a3"/>
        <w:spacing w:after="0" w:line="240" w:lineRule="auto"/>
        <w:ind w:left="0" w:firstLine="709"/>
        <w:contextualSpacing w:val="0"/>
        <w:jc w:val="both"/>
        <w:rPr>
          <w:rFonts w:ascii="Times New Roman" w:hAnsi="Times New Roman" w:cs="Times New Roman"/>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8E1FCA">
      <w:pPr>
        <w:pStyle w:val="a3"/>
        <w:spacing w:after="0" w:line="240" w:lineRule="auto"/>
        <w:ind w:left="0" w:firstLine="709"/>
        <w:contextualSpacing w:val="0"/>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490145">
      <w:pPr>
        <w:pStyle w:val="a3"/>
        <w:spacing w:after="0" w:line="240" w:lineRule="auto"/>
        <w:ind w:left="0" w:firstLine="709"/>
        <w:contextualSpacing w:val="0"/>
        <w:jc w:val="both"/>
        <w:rPr>
          <w:rFonts w:ascii="Times New Roman" w:hAnsi="Times New Roman" w:cs="Times New Roman"/>
          <w:i/>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cs="Times New Roman"/>
          <w:i/>
          <w:sz w:val="24"/>
          <w:szCs w:val="24"/>
        </w:rPr>
      </w:pPr>
      <w:r w:rsidRPr="00CD0893">
        <w:rPr>
          <w:rFonts w:ascii="Times New Roman" w:hAnsi="Times New Roman" w:cs="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B7457" w:rsidRPr="00CD0893" w:rsidRDefault="001B7457" w:rsidP="00A00EC9">
      <w:pPr>
        <w:widowControl w:val="0"/>
        <w:spacing w:before="24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w:t>
      </w:r>
      <w:r w:rsidRPr="0099354D">
        <w:rPr>
          <w:rFonts w:ascii="Times New Roman" w:hAnsi="Times New Roman" w:cs="Times New Roman"/>
          <w:b/>
          <w:bCs/>
          <w:sz w:val="24"/>
          <w:szCs w:val="24"/>
          <w:u w:val="single"/>
        </w:rPr>
        <w:t>2</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1B7457" w:rsidRPr="008E1FCA" w:rsidRDefault="00A00EC9" w:rsidP="001B7457">
      <w:pPr>
        <w:pStyle w:val="a3"/>
        <w:widowControl w:val="0"/>
        <w:spacing w:before="20" w:after="0" w:line="240" w:lineRule="auto"/>
        <w:ind w:left="0" w:firstLine="709"/>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 xml:space="preserve">Градостроительные регламенты не устанавливаются </w:t>
      </w:r>
      <w:r w:rsidR="001B7457" w:rsidRPr="008E1FCA">
        <w:rPr>
          <w:rFonts w:ascii="Times New Roman" w:eastAsia="Times New Roman" w:hAnsi="Times New Roman" w:cs="Times New Roman"/>
          <w:b/>
          <w:i/>
          <w:color w:val="000000"/>
          <w:sz w:val="24"/>
          <w:szCs w:val="24"/>
        </w:rPr>
        <w:t>на зем</w:t>
      </w:r>
      <w:r w:rsidRPr="008E1FCA">
        <w:rPr>
          <w:rFonts w:ascii="Times New Roman" w:eastAsia="Times New Roman" w:hAnsi="Times New Roman" w:cs="Times New Roman"/>
          <w:b/>
          <w:i/>
          <w:color w:val="000000"/>
          <w:sz w:val="24"/>
          <w:szCs w:val="24"/>
        </w:rPr>
        <w:t xml:space="preserve">ли </w:t>
      </w:r>
      <w:r w:rsidR="001B7457" w:rsidRPr="008E1FCA">
        <w:rPr>
          <w:rFonts w:ascii="Times New Roman" w:eastAsia="Times New Roman" w:hAnsi="Times New Roman" w:cs="Times New Roman"/>
          <w:b/>
          <w:i/>
          <w:sz w:val="24"/>
          <w:szCs w:val="24"/>
        </w:rPr>
        <w:t xml:space="preserve">государственного лесного фонда. </w:t>
      </w:r>
    </w:p>
    <w:p w:rsidR="001B7457" w:rsidRDefault="001B7457" w:rsidP="001B7457">
      <w:pPr>
        <w:spacing w:after="0" w:line="240" w:lineRule="auto"/>
        <w:ind w:firstLine="709"/>
        <w:jc w:val="both"/>
        <w:rPr>
          <w:rFonts w:ascii="Times New Roman" w:hAnsi="Times New Roman" w:cs="Times New Roman"/>
          <w:i/>
          <w:sz w:val="24"/>
          <w:szCs w:val="24"/>
        </w:rPr>
      </w:pPr>
      <w:r w:rsidRPr="00A00EC9">
        <w:rPr>
          <w:rFonts w:ascii="Times New Roman" w:hAnsi="Times New Roman" w:cs="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AC02D9" w:rsidRPr="004D6EF2" w:rsidRDefault="003B45F6" w:rsidP="00917668">
      <w:pPr>
        <w:pStyle w:val="1"/>
        <w:jc w:val="both"/>
      </w:pPr>
      <w:bookmarkStart w:id="21" w:name="_Toc408932589"/>
      <w:r w:rsidRPr="00CD0893">
        <w:t>Статья 4</w:t>
      </w:r>
      <w:r w:rsidR="00DC2E5B">
        <w:t>6</w:t>
      </w:r>
      <w:r w:rsidRPr="00CD0893">
        <w:t>.7. Градостроительные регламенты. Зоны специального назначения.</w:t>
      </w:r>
      <w:bookmarkEnd w:id="21"/>
    </w:p>
    <w:p w:rsidR="00317314" w:rsidRPr="00CD0893" w:rsidRDefault="00317314" w:rsidP="00317314">
      <w:pPr>
        <w:widowControl w:val="0"/>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СО-1</w:t>
      </w:r>
      <w:r w:rsidRPr="00CD0893">
        <w:rPr>
          <w:rFonts w:ascii="Times New Roman" w:eastAsia="Times New Roman" w:hAnsi="Times New Roman" w:cs="Times New Roman"/>
          <w:b/>
          <w:bCs/>
          <w:sz w:val="24"/>
          <w:szCs w:val="24"/>
          <w:u w:val="single"/>
        </w:rPr>
        <w:t>.   Зона кладбищ.</w:t>
      </w:r>
    </w:p>
    <w:p w:rsidR="00317314" w:rsidRPr="00C672D7" w:rsidRDefault="00317314" w:rsidP="00317314">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lastRenderedPageBreak/>
        <w:t>Зона предназначена для размещения кладбищ, колумбариев. Порядок использования территории определяется</w:t>
      </w:r>
      <w:r w:rsidR="00354059">
        <w:rPr>
          <w:rFonts w:ascii="Times New Roman" w:eastAsia="Times New Roman" w:hAnsi="Times New Roman" w:cs="Times New Roman"/>
          <w:i/>
          <w:sz w:val="24"/>
          <w:szCs w:val="24"/>
        </w:rPr>
        <w:t xml:space="preserve"> </w:t>
      </w:r>
      <w:r w:rsidRPr="00C672D7">
        <w:rPr>
          <w:rFonts w:ascii="Times New Roman" w:eastAsia="Times New Roman" w:hAnsi="Times New Roman" w:cs="Times New Roman"/>
          <w:i/>
          <w:sz w:val="24"/>
          <w:szCs w:val="24"/>
        </w:rPr>
        <w:t>с учетом требований государственных градостроительных нормативов и правил, специальных нормативов.</w:t>
      </w:r>
    </w:p>
    <w:p w:rsidR="00317314" w:rsidRPr="00CD0893" w:rsidRDefault="00317314" w:rsidP="00317314">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обслуживания, связанные с целевым назначением зоны;</w:t>
      </w:r>
    </w:p>
    <w:p w:rsidR="00317314"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захоронения</w:t>
      </w:r>
      <w:proofErr w:type="gramEnd"/>
      <w:r w:rsidRPr="00CD0893">
        <w:rPr>
          <w:rFonts w:ascii="Times New Roman" w:eastAsia="Times New Roman" w:hAnsi="Times New Roman" w:cs="Times New Roman"/>
          <w:sz w:val="24"/>
          <w:szCs w:val="24"/>
        </w:rPr>
        <w:t>;</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сельские</w:t>
      </w:r>
      <w:proofErr w:type="gramEnd"/>
      <w:r>
        <w:rPr>
          <w:rFonts w:ascii="Times New Roman" w:eastAsia="Times New Roman" w:hAnsi="Times New Roman" w:cs="Times New Roman"/>
          <w:sz w:val="24"/>
          <w:szCs w:val="24"/>
        </w:rPr>
        <w:t xml:space="preserve"> кладбища;</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колумбарии</w:t>
      </w:r>
      <w:proofErr w:type="gramEnd"/>
      <w:r w:rsidRPr="00CD0893">
        <w:rPr>
          <w:rFonts w:ascii="Times New Roman" w:eastAsia="Times New Roman" w:hAnsi="Times New Roman" w:cs="Times New Roman"/>
          <w:sz w:val="24"/>
          <w:szCs w:val="24"/>
        </w:rPr>
        <w:t>;</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мемориальные</w:t>
      </w:r>
      <w:proofErr w:type="gramEnd"/>
      <w:r w:rsidRPr="00CD0893">
        <w:rPr>
          <w:rFonts w:ascii="Times New Roman" w:eastAsia="Times New Roman" w:hAnsi="Times New Roman" w:cs="Times New Roman"/>
          <w:sz w:val="24"/>
          <w:szCs w:val="24"/>
        </w:rPr>
        <w:t xml:space="preserve"> комплексы;</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дома</w:t>
      </w:r>
      <w:proofErr w:type="gramEnd"/>
      <w:r w:rsidRPr="00CD0893">
        <w:rPr>
          <w:rFonts w:ascii="Times New Roman" w:eastAsia="Times New Roman" w:hAnsi="Times New Roman" w:cs="Times New Roman"/>
          <w:sz w:val="24"/>
          <w:szCs w:val="24"/>
        </w:rPr>
        <w:t xml:space="preserve"> траурных обрядов;</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бюро</w:t>
      </w:r>
      <w:proofErr w:type="gramEnd"/>
      <w:r w:rsidRPr="00CD0893">
        <w:rPr>
          <w:rFonts w:ascii="Times New Roman" w:eastAsia="Times New Roman" w:hAnsi="Times New Roman" w:cs="Times New Roman"/>
          <w:sz w:val="24"/>
          <w:szCs w:val="24"/>
        </w:rPr>
        <w:t xml:space="preserve"> похоронного обслуживания;</w:t>
      </w:r>
    </w:p>
    <w:p w:rsidR="00317314" w:rsidRPr="00CD0893" w:rsidRDefault="00317314" w:rsidP="00410583">
      <w:pPr>
        <w:pStyle w:val="a3"/>
        <w:numPr>
          <w:ilvl w:val="2"/>
          <w:numId w:val="31"/>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бюро</w:t>
      </w:r>
      <w:proofErr w:type="gramEnd"/>
      <w:r w:rsidRPr="00CD0893">
        <w:rPr>
          <w:rFonts w:ascii="Times New Roman" w:eastAsia="Times New Roman" w:hAnsi="Times New Roman" w:cs="Times New Roman"/>
          <w:sz w:val="24"/>
          <w:szCs w:val="24"/>
        </w:rPr>
        <w:t>-магазины похоронного обслуживания;</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крематории</w:t>
      </w:r>
      <w:proofErr w:type="gramEnd"/>
      <w:r w:rsidRPr="00CD0893">
        <w:rPr>
          <w:rFonts w:ascii="Times New Roman" w:eastAsia="Times New Roman" w:hAnsi="Times New Roman" w:cs="Times New Roman"/>
          <w:sz w:val="24"/>
          <w:szCs w:val="24"/>
        </w:rPr>
        <w:t xml:space="preserve"> (для действующих кладбищ);</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конфессиональные</w:t>
      </w:r>
      <w:proofErr w:type="gramEnd"/>
      <w:r w:rsidRPr="00CD0893">
        <w:rPr>
          <w:rFonts w:ascii="Times New Roman" w:eastAsia="Times New Roman" w:hAnsi="Times New Roman" w:cs="Times New Roman"/>
          <w:sz w:val="24"/>
          <w:szCs w:val="24"/>
        </w:rPr>
        <w:t xml:space="preserve"> объекты.</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17314" w:rsidRPr="00CD0893" w:rsidRDefault="00317314" w:rsidP="00317314">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хозяйственные</w:t>
      </w:r>
      <w:proofErr w:type="gramEnd"/>
      <w:r w:rsidRPr="00CD0893">
        <w:rPr>
          <w:rFonts w:ascii="Times New Roman" w:eastAsia="Times New Roman" w:hAnsi="Times New Roman" w:cs="Times New Roman"/>
          <w:sz w:val="24"/>
          <w:szCs w:val="24"/>
        </w:rPr>
        <w:t xml:space="preserve"> корпуса;</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резервуары</w:t>
      </w:r>
      <w:proofErr w:type="gramEnd"/>
      <w:r w:rsidRPr="00CD0893">
        <w:rPr>
          <w:rFonts w:ascii="Times New Roman" w:eastAsia="Times New Roman" w:hAnsi="Times New Roman" w:cs="Times New Roman"/>
          <w:sz w:val="24"/>
          <w:szCs w:val="24"/>
        </w:rPr>
        <w:t xml:space="preserve"> для хранения воды;</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объекты</w:t>
      </w:r>
      <w:proofErr w:type="gramEnd"/>
      <w:r>
        <w:rPr>
          <w:rFonts w:ascii="Times New Roman" w:eastAsia="Times New Roman" w:hAnsi="Times New Roman" w:cs="Times New Roman"/>
          <w:sz w:val="24"/>
          <w:szCs w:val="24"/>
        </w:rPr>
        <w:t xml:space="preserve"> пожарной охраны.</w:t>
      </w:r>
    </w:p>
    <w:p w:rsidR="008E1FCA" w:rsidRDefault="008E1FCA" w:rsidP="00317314">
      <w:pPr>
        <w:pStyle w:val="a3"/>
        <w:spacing w:before="240" w:after="0" w:line="240" w:lineRule="auto"/>
        <w:ind w:left="0" w:firstLine="709"/>
        <w:contextualSpacing w:val="0"/>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firstRow="1" w:lastRow="0" w:firstColumn="1" w:lastColumn="0" w:noHBand="0" w:noVBand="1"/>
      </w:tblPr>
      <w:tblGrid>
        <w:gridCol w:w="5236"/>
        <w:gridCol w:w="4285"/>
      </w:tblGrid>
      <w:tr w:rsidR="008E1FCA" w:rsidRPr="006B06CC" w:rsidTr="00C24F9D">
        <w:trPr>
          <w:trHeight w:val="532"/>
        </w:trPr>
        <w:tc>
          <w:tcPr>
            <w:tcW w:w="5236" w:type="dxa"/>
            <w:vAlign w:val="center"/>
          </w:tcPr>
          <w:p w:rsidR="008E1FCA" w:rsidRPr="006B06CC" w:rsidRDefault="008E1FCA"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4285" w:type="dxa"/>
          </w:tcPr>
          <w:p w:rsidR="008E1FCA" w:rsidRPr="006B06CC" w:rsidRDefault="008E1FCA"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8E1FCA" w:rsidRPr="00307681" w:rsidTr="00C24F9D">
        <w:trPr>
          <w:trHeight w:val="670"/>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объекты обслуживания, связанные с целевым назначением зоны;</w:t>
            </w:r>
          </w:p>
        </w:tc>
        <w:tc>
          <w:tcPr>
            <w:tcW w:w="4285" w:type="dxa"/>
          </w:tcPr>
          <w:p w:rsidR="008E1FCA" w:rsidRPr="00307681" w:rsidRDefault="008E1FCA"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По заданию на проектирование</w:t>
            </w:r>
          </w:p>
        </w:tc>
      </w:tr>
      <w:tr w:rsidR="008E1FCA" w:rsidRPr="00307681" w:rsidTr="00C24F9D">
        <w:trPr>
          <w:trHeight w:val="419"/>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захоронения;</w:t>
            </w:r>
          </w:p>
        </w:tc>
        <w:tc>
          <w:tcPr>
            <w:tcW w:w="4285" w:type="dxa"/>
          </w:tcPr>
          <w:p w:rsidR="008E1FCA" w:rsidRPr="00307681" w:rsidRDefault="008E1FCA"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p>
        </w:tc>
      </w:tr>
      <w:tr w:rsidR="008E1FCA" w:rsidRPr="00307681" w:rsidTr="00C24F9D">
        <w:trPr>
          <w:trHeight w:val="425"/>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колумбарии;</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0,02 га на 1 тыс. чел.</w:t>
            </w:r>
          </w:p>
        </w:tc>
      </w:tr>
      <w:tr w:rsidR="008E1FCA" w:rsidRPr="00307681" w:rsidTr="00C24F9D">
        <w:trPr>
          <w:trHeight w:val="448"/>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мемориальные комплексы;</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265"/>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дома траурных обрядов;</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C24F9D">
        <w:trPr>
          <w:trHeight w:val="561"/>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бюро похоронного обслуживания;</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C24F9D">
        <w:trPr>
          <w:trHeight w:val="561"/>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бюро-магазины похоронного обслуживания;</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279"/>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крематории (для действующих кладбищ);</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546"/>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конфессиональные объекты.</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bl>
    <w:p w:rsidR="008E1FCA" w:rsidRPr="00517BC2" w:rsidRDefault="008E1FCA" w:rsidP="008E1FCA">
      <w:pPr>
        <w:pStyle w:val="af3"/>
        <w:ind w:firstLine="851"/>
        <w:rPr>
          <w:i/>
          <w:szCs w:val="24"/>
        </w:rPr>
      </w:pPr>
      <w:r w:rsidRPr="00387B99">
        <w:rPr>
          <w:i/>
          <w:szCs w:val="24"/>
        </w:rPr>
        <w:lastRenderedPageBreak/>
        <w:t xml:space="preserve"> </w:t>
      </w:r>
      <w:r w:rsidRPr="00517BC2">
        <w:rPr>
          <w:i/>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7117D" w:rsidRPr="00F75D0F" w:rsidRDefault="0087117D" w:rsidP="0087117D">
      <w:pPr>
        <w:spacing w:before="240"/>
        <w:ind w:firstLine="851"/>
        <w:jc w:val="both"/>
        <w:rPr>
          <w:rFonts w:ascii="Times New Roman" w:eastAsia="Times New Roman" w:hAnsi="Times New Roman" w:cs="Times New Roman"/>
          <w:b/>
          <w:bCs/>
          <w:sz w:val="24"/>
          <w:szCs w:val="24"/>
          <w:u w:val="single"/>
        </w:rPr>
      </w:pPr>
      <w:r w:rsidRPr="00F75D0F">
        <w:rPr>
          <w:rFonts w:ascii="Times New Roman" w:eastAsia="Times New Roman" w:hAnsi="Times New Roman" w:cs="Times New Roman"/>
          <w:b/>
          <w:bCs/>
          <w:sz w:val="24"/>
          <w:szCs w:val="24"/>
          <w:u w:val="single"/>
        </w:rPr>
        <w:t>СО-</w:t>
      </w:r>
      <w:r>
        <w:rPr>
          <w:rFonts w:ascii="Times New Roman" w:eastAsia="Times New Roman" w:hAnsi="Times New Roman" w:cs="Times New Roman"/>
          <w:b/>
          <w:bCs/>
          <w:sz w:val="24"/>
          <w:szCs w:val="24"/>
          <w:u w:val="single"/>
        </w:rPr>
        <w:t>2</w:t>
      </w:r>
      <w:r w:rsidRPr="00F75D0F">
        <w:rPr>
          <w:u w:val="single"/>
        </w:rPr>
        <w:t xml:space="preserve"> </w:t>
      </w:r>
      <w:r w:rsidRPr="00F75D0F">
        <w:rPr>
          <w:rFonts w:ascii="Times New Roman" w:eastAsia="Times New Roman" w:hAnsi="Times New Roman" w:cs="Times New Roman"/>
          <w:b/>
          <w:bCs/>
          <w:sz w:val="24"/>
          <w:szCs w:val="24"/>
          <w:u w:val="single"/>
        </w:rPr>
        <w:t>Зона размещения санитарно-технических сооружений.</w:t>
      </w:r>
    </w:p>
    <w:p w:rsidR="0087117D" w:rsidRPr="0038784A" w:rsidRDefault="0087117D" w:rsidP="0087117D">
      <w:pPr>
        <w:pStyle w:val="nienie"/>
        <w:spacing w:line="276" w:lineRule="auto"/>
        <w:ind w:left="0" w:firstLine="851"/>
        <w:rPr>
          <w:rFonts w:ascii="Times New Roman" w:hAnsi="Times New Roman" w:cs="Times New Roman"/>
          <w:i/>
          <w:iCs/>
        </w:rPr>
      </w:pPr>
      <w:r w:rsidRPr="004F15AA">
        <w:rPr>
          <w:rFonts w:ascii="Times New Roman" w:hAnsi="Times New Roman" w:cs="Times New Roman"/>
          <w:i/>
          <w:iCs/>
        </w:rPr>
        <w:t>Зона выделены для обеспечения правовых условий использования участков ТБО, скотомогильников</w:t>
      </w:r>
      <w:r>
        <w:rPr>
          <w:rFonts w:ascii="Times New Roman" w:hAnsi="Times New Roman" w:cs="Times New Roman"/>
          <w:i/>
          <w:iCs/>
        </w:rPr>
        <w:t>, очистных сооружений</w:t>
      </w:r>
      <w:r w:rsidRPr="004F15AA">
        <w:rPr>
          <w:rFonts w:ascii="Times New Roman" w:hAnsi="Times New Roman" w:cs="Times New Roman"/>
          <w:i/>
          <w:iCs/>
        </w:rPr>
        <w:t>. Разрешается размещение зданий, сооружений и коммуникаций, связанных только с эксплуатацией</w:t>
      </w:r>
      <w:r>
        <w:rPr>
          <w:rFonts w:ascii="Times New Roman" w:hAnsi="Times New Roman" w:cs="Times New Roman"/>
          <w:i/>
          <w:iCs/>
        </w:rPr>
        <w:t xml:space="preserve"> </w:t>
      </w:r>
      <w:r w:rsidRPr="0038784A">
        <w:rPr>
          <w:rFonts w:ascii="Times New Roman" w:hAnsi="Times New Roman" w:cs="Times New Roman"/>
          <w:i/>
          <w:iCs/>
        </w:rPr>
        <w:t xml:space="preserve">полигона ТБО, </w:t>
      </w:r>
      <w:r w:rsidRPr="0038784A">
        <w:rPr>
          <w:rFonts w:ascii="Times New Roman" w:hAnsi="Times New Roman" w:cs="Times New Roman"/>
          <w:bCs/>
          <w:i/>
        </w:rPr>
        <w:t>биотермической ямы</w:t>
      </w:r>
      <w:r>
        <w:rPr>
          <w:rFonts w:ascii="Times New Roman" w:hAnsi="Times New Roman" w:cs="Times New Roman"/>
          <w:bCs/>
          <w:i/>
        </w:rPr>
        <w:t>, скотомогильника.</w:t>
      </w:r>
      <w:r w:rsidRPr="0038784A">
        <w:rPr>
          <w:rFonts w:ascii="Times New Roman" w:hAnsi="Times New Roman" w:cs="Times New Roman"/>
          <w:bCs/>
          <w:i/>
        </w:rPr>
        <w:t xml:space="preserve"> </w:t>
      </w:r>
    </w:p>
    <w:p w:rsidR="0087117D" w:rsidRPr="00E53CD4" w:rsidRDefault="0087117D" w:rsidP="0087117D">
      <w:pPr>
        <w:widowControl w:val="0"/>
        <w:spacing w:before="240"/>
        <w:ind w:firstLine="851"/>
        <w:jc w:val="both"/>
        <w:rPr>
          <w:rFonts w:ascii="Times New Roman" w:eastAsia="Times New Roman" w:hAnsi="Times New Roman" w:cs="Times New Roman"/>
          <w:b/>
          <w:sz w:val="24"/>
          <w:szCs w:val="24"/>
          <w:u w:val="single"/>
        </w:rPr>
      </w:pPr>
      <w:r w:rsidRPr="00E53CD4">
        <w:rPr>
          <w:rFonts w:ascii="Times New Roman" w:eastAsia="Times New Roman" w:hAnsi="Times New Roman" w:cs="Times New Roman"/>
          <w:b/>
          <w:sz w:val="24"/>
          <w:szCs w:val="24"/>
          <w:u w:val="single"/>
        </w:rPr>
        <w:t>Основные виды разрешенного использования:</w:t>
      </w:r>
    </w:p>
    <w:p w:rsidR="0087117D" w:rsidRPr="00E53CD4"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участки компостирования твердых бытовых отходов;</w:t>
      </w:r>
    </w:p>
    <w:p w:rsidR="0087117D" w:rsidRDefault="0087117D" w:rsidP="00410583">
      <w:pPr>
        <w:pStyle w:val="a3"/>
        <w:numPr>
          <w:ilvl w:val="2"/>
          <w:numId w:val="29"/>
        </w:numPr>
        <w:spacing w:after="0" w:line="240" w:lineRule="auto"/>
        <w:ind w:left="0" w:firstLine="851"/>
        <w:contextualSpacing w:val="0"/>
        <w:jc w:val="both"/>
        <w:rPr>
          <w:rFonts w:ascii="Times New Roman" w:eastAsia="Times New Roman" w:hAnsi="Times New Roman" w:cs="Times New Roman"/>
          <w:sz w:val="24"/>
          <w:szCs w:val="24"/>
        </w:rPr>
      </w:pPr>
      <w:proofErr w:type="gramStart"/>
      <w:r w:rsidRPr="006F2CF1">
        <w:rPr>
          <w:rFonts w:ascii="Times New Roman" w:eastAsia="Times New Roman" w:hAnsi="Times New Roman" w:cs="Times New Roman"/>
          <w:sz w:val="24"/>
          <w:szCs w:val="24"/>
        </w:rPr>
        <w:t>скотомогильники</w:t>
      </w:r>
      <w:proofErr w:type="gramEnd"/>
      <w:r w:rsidRPr="006F2CF1">
        <w:rPr>
          <w:rFonts w:ascii="Times New Roman" w:eastAsia="Times New Roman" w:hAnsi="Times New Roman" w:cs="Times New Roman"/>
          <w:sz w:val="24"/>
          <w:szCs w:val="24"/>
        </w:rPr>
        <w:t xml:space="preserve"> (биотермические ямы);</w:t>
      </w:r>
    </w:p>
    <w:p w:rsidR="0087117D"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сливные станции;</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станция</w:t>
      </w:r>
      <w:proofErr w:type="gramEnd"/>
      <w:r w:rsidRPr="00E53CD4">
        <w:rPr>
          <w:rFonts w:ascii="Times New Roman" w:hAnsi="Times New Roman" w:cs="Times New Roman"/>
        </w:rPr>
        <w:t xml:space="preserve"> аэрации; </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канализационные</w:t>
      </w:r>
      <w:proofErr w:type="gramEnd"/>
      <w:r w:rsidRPr="00E53CD4">
        <w:rPr>
          <w:rFonts w:ascii="Times New Roman" w:hAnsi="Times New Roman" w:cs="Times New Roman"/>
        </w:rPr>
        <w:t xml:space="preserve"> очистные сооружения;</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4F15AA">
        <w:rPr>
          <w:rFonts w:ascii="Times New Roman" w:hAnsi="Times New Roman" w:cs="Times New Roman"/>
          <w:iCs/>
        </w:rPr>
        <w:t>локальные</w:t>
      </w:r>
      <w:proofErr w:type="gramEnd"/>
      <w:r w:rsidRPr="004F15AA">
        <w:rPr>
          <w:rFonts w:ascii="Times New Roman" w:hAnsi="Times New Roman" w:cs="Times New Roman"/>
          <w:iCs/>
        </w:rPr>
        <w:t xml:space="preserve"> очистные сооружен</w:t>
      </w:r>
      <w:r>
        <w:rPr>
          <w:rFonts w:ascii="Times New Roman" w:hAnsi="Times New Roman" w:cs="Times New Roman"/>
          <w:iCs/>
        </w:rPr>
        <w:t>ия;</w:t>
      </w:r>
    </w:p>
    <w:p w:rsidR="0087117D" w:rsidRPr="00B008B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Pr>
          <w:rFonts w:ascii="Times New Roman" w:hAnsi="Times New Roman" w:cs="Times New Roman"/>
        </w:rPr>
        <w:t>насосные</w:t>
      </w:r>
      <w:proofErr w:type="gramEnd"/>
      <w:r>
        <w:rPr>
          <w:rFonts w:ascii="Times New Roman" w:hAnsi="Times New Roman" w:cs="Times New Roman"/>
        </w:rPr>
        <w:t xml:space="preserve"> станции;</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FD491D">
        <w:rPr>
          <w:rFonts w:ascii="Times New Roman" w:hAnsi="Times New Roman" w:cs="Times New Roman"/>
        </w:rPr>
        <w:t>сельскохозяйственные</w:t>
      </w:r>
      <w:proofErr w:type="gramEnd"/>
      <w:r w:rsidRPr="00FD491D">
        <w:rPr>
          <w:rFonts w:ascii="Times New Roman" w:hAnsi="Times New Roman" w:cs="Times New Roman"/>
        </w:rPr>
        <w:t xml:space="preserve"> угодья для выращивания технических культур, не используемых для производства продуктов питания</w:t>
      </w:r>
      <w:r>
        <w:rPr>
          <w:rFonts w:ascii="Times New Roman" w:hAnsi="Times New Roman" w:cs="Times New Roman"/>
        </w:rPr>
        <w:t>.</w:t>
      </w:r>
    </w:p>
    <w:p w:rsidR="0087117D" w:rsidRPr="004F15AA" w:rsidRDefault="0087117D" w:rsidP="0087117D">
      <w:pPr>
        <w:spacing w:before="240" w:after="0"/>
        <w:ind w:firstLine="851"/>
        <w:jc w:val="both"/>
        <w:rPr>
          <w:rFonts w:ascii="Times New Roman" w:eastAsia="Times New Roman" w:hAnsi="Times New Roman" w:cs="Times New Roman"/>
          <w:b/>
          <w:bCs/>
          <w:sz w:val="24"/>
          <w:szCs w:val="24"/>
          <w:u w:val="single"/>
        </w:rPr>
      </w:pPr>
      <w:r w:rsidRPr="004F15AA">
        <w:rPr>
          <w:rFonts w:ascii="Times New Roman" w:eastAsia="Times New Roman" w:hAnsi="Times New Roman" w:cs="Times New Roman"/>
          <w:b/>
          <w:bCs/>
          <w:sz w:val="24"/>
          <w:szCs w:val="24"/>
          <w:u w:val="single"/>
        </w:rPr>
        <w:t>Вспомогательные виды разрешенного использования:</w:t>
      </w:r>
    </w:p>
    <w:p w:rsidR="0087117D" w:rsidRPr="004F15AA"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proofErr w:type="gramStart"/>
      <w:r w:rsidRPr="004F15AA">
        <w:rPr>
          <w:rFonts w:ascii="Times New Roman" w:eastAsia="Times New Roman" w:hAnsi="Times New Roman" w:cs="Times New Roman"/>
          <w:iCs/>
          <w:sz w:val="24"/>
          <w:szCs w:val="24"/>
        </w:rPr>
        <w:t>хозяйственно</w:t>
      </w:r>
      <w:proofErr w:type="gramEnd"/>
      <w:r w:rsidRPr="004F15AA">
        <w:rPr>
          <w:rFonts w:ascii="Times New Roman" w:eastAsia="Times New Roman" w:hAnsi="Times New Roman" w:cs="Times New Roman"/>
          <w:iCs/>
          <w:sz w:val="24"/>
          <w:szCs w:val="24"/>
        </w:rPr>
        <w:t>-бытовые и иные вспомогательные здания и сооружения для обеспечения деятельности объектов</w:t>
      </w:r>
      <w:r>
        <w:rPr>
          <w:rFonts w:ascii="Times New Roman" w:eastAsia="Times New Roman" w:hAnsi="Times New Roman" w:cs="Times New Roman"/>
          <w:iCs/>
          <w:sz w:val="24"/>
          <w:szCs w:val="24"/>
        </w:rPr>
        <w:t>;</w:t>
      </w:r>
    </w:p>
    <w:p w:rsidR="0087117D"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proofErr w:type="gramStart"/>
      <w:r w:rsidRPr="004F15AA">
        <w:rPr>
          <w:rFonts w:ascii="Times New Roman" w:eastAsia="Times New Roman" w:hAnsi="Times New Roman" w:cs="Times New Roman"/>
          <w:iCs/>
          <w:sz w:val="24"/>
          <w:szCs w:val="24"/>
        </w:rPr>
        <w:t>коммунальные</w:t>
      </w:r>
      <w:proofErr w:type="gramEnd"/>
      <w:r w:rsidRPr="004F15AA">
        <w:rPr>
          <w:rFonts w:ascii="Times New Roman" w:eastAsia="Times New Roman" w:hAnsi="Times New Roman" w:cs="Times New Roman"/>
          <w:iCs/>
          <w:sz w:val="24"/>
          <w:szCs w:val="24"/>
        </w:rPr>
        <w:t xml:space="preserve"> объекты, связанные с обслуживанием объектов, расположенных в зоне санитарно-технического назначения</w:t>
      </w:r>
      <w:r>
        <w:rPr>
          <w:rFonts w:ascii="Times New Roman" w:eastAsia="Times New Roman" w:hAnsi="Times New Roman" w:cs="Times New Roman"/>
          <w:sz w:val="24"/>
          <w:szCs w:val="24"/>
        </w:rPr>
        <w:t>.</w:t>
      </w:r>
    </w:p>
    <w:p w:rsidR="0087117D" w:rsidRDefault="0087117D" w:rsidP="0087117D">
      <w:pPr>
        <w:pStyle w:val="a3"/>
        <w:spacing w:before="240" w:line="240" w:lineRule="auto"/>
        <w:ind w:left="0" w:firstLine="851"/>
        <w:jc w:val="both"/>
        <w:rPr>
          <w:rFonts w:ascii="Times New Roman" w:eastAsia="Times New Roman" w:hAnsi="Times New Roman" w:cs="Times New Roman"/>
          <w:b/>
          <w:bCs/>
          <w:sz w:val="24"/>
          <w:szCs w:val="28"/>
          <w:u w:val="single"/>
        </w:rPr>
      </w:pPr>
      <w:r w:rsidRPr="00D749A7">
        <w:rPr>
          <w:rFonts w:ascii="Times New Roman" w:eastAsia="Times New Roman" w:hAnsi="Times New Roman" w:cs="Times New Roman"/>
          <w:b/>
          <w:bCs/>
          <w:sz w:val="24"/>
          <w:szCs w:val="28"/>
          <w:u w:val="single"/>
        </w:rPr>
        <w:t>Условно разрешенные виды использования: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промышленные</w:t>
      </w:r>
      <w:proofErr w:type="gramEnd"/>
      <w:r w:rsidRPr="00CD0893">
        <w:rPr>
          <w:rFonts w:ascii="Times New Roman" w:eastAsia="Times New Roman" w:hAnsi="Times New Roman" w:cs="Times New Roman"/>
          <w:sz w:val="24"/>
          <w:szCs w:val="24"/>
        </w:rPr>
        <w:t xml:space="preserve">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-V классов вредности</w:t>
      </w:r>
      <w:r>
        <w:rPr>
          <w:rFonts w:ascii="Times New Roman" w:eastAsia="Times New Roman" w:hAnsi="Times New Roman" w:cs="Times New Roman"/>
          <w:sz w:val="24"/>
          <w:szCs w:val="24"/>
        </w:rPr>
        <w:t>,</w:t>
      </w:r>
      <w:r w:rsidRPr="003F6A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w:t>
      </w:r>
      <w:r w:rsidRPr="003F6AA8">
        <w:rPr>
          <w:rFonts w:ascii="Times New Roman" w:eastAsia="Times New Roman" w:hAnsi="Times New Roman" w:cs="Times New Roman"/>
          <w:sz w:val="24"/>
          <w:szCs w:val="24"/>
        </w:rPr>
        <w:t>животноводческих ферм (комплексов)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складского назначения </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I-V классов вредности;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proofErr w:type="gramStart"/>
      <w:r w:rsidRPr="00CD0893">
        <w:rPr>
          <w:rFonts w:ascii="Times New Roman" w:eastAsia="Times New Roman" w:hAnsi="Times New Roman" w:cs="Times New Roman"/>
          <w:sz w:val="24"/>
          <w:szCs w:val="24"/>
        </w:rPr>
        <w:t>энергоисточники</w:t>
      </w:r>
      <w:proofErr w:type="spellEnd"/>
      <w:proofErr w:type="gramEnd"/>
      <w:r w:rsidRPr="00CD0893">
        <w:rPr>
          <w:rFonts w:ascii="Times New Roman" w:eastAsia="Times New Roman" w:hAnsi="Times New Roman" w:cs="Times New Roman"/>
          <w:sz w:val="24"/>
          <w:szCs w:val="24"/>
        </w:rPr>
        <w:t xml:space="preserve"> коммунальной инфраструктуры;</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оптовые</w:t>
      </w:r>
      <w:proofErr w:type="gramEnd"/>
      <w:r w:rsidRPr="00CD0893">
        <w:rPr>
          <w:rFonts w:ascii="Times New Roman" w:eastAsia="Times New Roman" w:hAnsi="Times New Roman" w:cs="Times New Roman"/>
          <w:sz w:val="24"/>
          <w:szCs w:val="24"/>
        </w:rPr>
        <w:t xml:space="preserve">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для хранения транспортных средств;</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автотранспортные</w:t>
      </w:r>
      <w:proofErr w:type="gramEnd"/>
      <w:r w:rsidRPr="00CD0893">
        <w:rPr>
          <w:rFonts w:ascii="Times New Roman" w:eastAsia="Times New Roman" w:hAnsi="Times New Roman" w:cs="Times New Roman"/>
          <w:sz w:val="24"/>
          <w:szCs w:val="24"/>
        </w:rPr>
        <w:t xml:space="preserve"> предприятия;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автобусные</w:t>
      </w:r>
      <w:proofErr w:type="gramEnd"/>
      <w:r w:rsidRPr="00CD0893">
        <w:rPr>
          <w:rFonts w:ascii="Times New Roman" w:eastAsia="Times New Roman" w:hAnsi="Times New Roman" w:cs="Times New Roman"/>
          <w:sz w:val="24"/>
          <w:szCs w:val="24"/>
        </w:rPr>
        <w:t xml:space="preserve"> парки;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проектные</w:t>
      </w:r>
      <w:proofErr w:type="gramEnd"/>
      <w:r w:rsidRPr="00CD0893">
        <w:rPr>
          <w:rFonts w:ascii="Times New Roman" w:eastAsia="Times New Roman" w:hAnsi="Times New Roman" w:cs="Times New Roman"/>
          <w:sz w:val="24"/>
          <w:szCs w:val="24"/>
        </w:rPr>
        <w:t>, научно-исследовательские, конструкторские и изыскательские организации и лаборатории;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CB58C3" w:rsidRPr="008E1FCA" w:rsidRDefault="0087117D" w:rsidP="00754C62">
      <w:pPr>
        <w:pStyle w:val="a3"/>
        <w:numPr>
          <w:ilvl w:val="0"/>
          <w:numId w:val="13"/>
        </w:numPr>
        <w:spacing w:after="0" w:line="240" w:lineRule="auto"/>
        <w:ind w:left="0"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sz w:val="24"/>
          <w:szCs w:val="24"/>
        </w:rPr>
        <w:t>АГЗС</w:t>
      </w:r>
      <w:r w:rsidR="00754C62">
        <w:rPr>
          <w:rFonts w:ascii="Times New Roman" w:eastAsia="Times New Roman" w:hAnsi="Times New Roman" w:cs="Times New Roman"/>
          <w:sz w:val="24"/>
          <w:szCs w:val="24"/>
        </w:rPr>
        <w:t>.</w:t>
      </w:r>
    </w:p>
    <w:p w:rsidR="008E1FCA" w:rsidRDefault="008E1FCA" w:rsidP="008E1FCA">
      <w:pPr>
        <w:spacing w:after="0" w:line="240" w:lineRule="auto"/>
        <w:jc w:val="both"/>
        <w:rPr>
          <w:rFonts w:ascii="Times New Roman" w:eastAsia="Times New Roman" w:hAnsi="Times New Roman" w:cs="Times New Roman"/>
          <w:bCs/>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p w:rsidR="008E1FCA" w:rsidRDefault="008E1FCA" w:rsidP="008E1FCA">
      <w:pPr>
        <w:pStyle w:val="af3"/>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8E1FCA" w:rsidRPr="00DA4433" w:rsidRDefault="008E1FCA" w:rsidP="008E1FCA">
      <w:pPr>
        <w:pStyle w:val="af3"/>
        <w:ind w:firstLine="851"/>
        <w:rPr>
          <w:i/>
          <w:szCs w:val="24"/>
        </w:rPr>
      </w:pPr>
      <w:r w:rsidRPr="00DA4433">
        <w:rPr>
          <w:i/>
          <w:szCs w:val="24"/>
        </w:rPr>
        <w:t>Размеры земельных участков для станций очистки воды в зависимости от их производительности, тыс. м /</w:t>
      </w:r>
      <w:proofErr w:type="spellStart"/>
      <w:r w:rsidRPr="00DA4433">
        <w:rPr>
          <w:i/>
          <w:szCs w:val="24"/>
        </w:rPr>
        <w:t>сут</w:t>
      </w:r>
      <w:proofErr w:type="spellEnd"/>
      <w:r w:rsidRPr="00DA4433">
        <w:rPr>
          <w:i/>
          <w:szCs w:val="24"/>
        </w:rPr>
        <w:t>, следует принимать по проекту, но не более, га:</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proofErr w:type="gramStart"/>
      <w:r w:rsidRPr="00DA4433">
        <w:rPr>
          <w:rFonts w:ascii="Times New Roman" w:eastAsia="Times New Roman" w:hAnsi="Times New Roman" w:cs="Times New Roman"/>
          <w:i/>
          <w:sz w:val="24"/>
          <w:szCs w:val="20"/>
        </w:rPr>
        <w:t>до</w:t>
      </w:r>
      <w:proofErr w:type="gramEnd"/>
      <w:r w:rsidRPr="00DA4433">
        <w:rPr>
          <w:rFonts w:ascii="Times New Roman" w:eastAsia="Times New Roman" w:hAnsi="Times New Roman" w:cs="Times New Roman"/>
          <w:i/>
          <w:sz w:val="24"/>
          <w:szCs w:val="20"/>
        </w:rPr>
        <w:t xml:space="preserve"> 0,8.......................................................................1</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св. 0,8 до 12............................................................2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 » 32..................................................................3</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32 » 80..................................................................4</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80 » 125................................................................6</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125 » 250..............................................................12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250 » 400................................................................18</w:t>
      </w:r>
    </w:p>
    <w:p w:rsidR="008E1FCA" w:rsidRDefault="008E1FCA" w:rsidP="008E1FCA">
      <w:pPr>
        <w:widowControl w:val="0"/>
        <w:shd w:val="clear" w:color="auto" w:fill="FFFFFF"/>
        <w:autoSpaceDE w:val="0"/>
        <w:autoSpaceDN w:val="0"/>
        <w:adjustRightInd w:val="0"/>
        <w:spacing w:after="0" w:line="240" w:lineRule="auto"/>
        <w:ind w:firstLine="284"/>
        <w:jc w:val="both"/>
        <w:rPr>
          <w:rFonts w:ascii="Times New Roman" w:hAnsi="Times New Roman" w:cs="Times New Roman"/>
          <w:i/>
          <w:sz w:val="24"/>
          <w:szCs w:val="24"/>
        </w:rPr>
      </w:pPr>
      <w:r w:rsidRPr="00DA4433">
        <w:rPr>
          <w:rFonts w:ascii="Times New Roman" w:eastAsia="Times New Roman" w:hAnsi="Times New Roman" w:cs="Times New Roman"/>
          <w:i/>
          <w:sz w:val="24"/>
          <w:szCs w:val="20"/>
        </w:rPr>
        <w:t>» 400 » 800................................................................24</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8E1FCA" w:rsidRDefault="008E1FCA" w:rsidP="008E1FCA">
      <w:pPr>
        <w:spacing w:after="0" w:line="240" w:lineRule="auto"/>
        <w:jc w:val="both"/>
        <w:rPr>
          <w:rFonts w:ascii="Times New Roman" w:eastAsia="Times New Roman" w:hAnsi="Times New Roman" w:cs="Times New Roman"/>
          <w:bCs/>
          <w:sz w:val="24"/>
          <w:szCs w:val="24"/>
        </w:rPr>
      </w:pPr>
    </w:p>
    <w:p w:rsidR="00991993" w:rsidRPr="00CD0893" w:rsidRDefault="00991993" w:rsidP="00991993">
      <w:pPr>
        <w:pStyle w:val="1"/>
        <w:jc w:val="both"/>
        <w:rPr>
          <w:rFonts w:eastAsia="Times New Roman"/>
        </w:rPr>
      </w:pPr>
      <w:bookmarkStart w:id="22" w:name="_Toc406167559"/>
      <w:bookmarkStart w:id="23" w:name="_Toc408932385"/>
      <w:bookmarkStart w:id="24" w:name="_Toc408932590"/>
      <w:r w:rsidRPr="00CD0893">
        <w:rPr>
          <w:rFonts w:eastAsia="Times New Roman"/>
        </w:rPr>
        <w:lastRenderedPageBreak/>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w:t>
      </w:r>
      <w:proofErr w:type="spellStart"/>
      <w:r w:rsidRPr="00CD0893">
        <w:rPr>
          <w:rFonts w:eastAsia="Times New Roman"/>
        </w:rPr>
        <w:t>санитарно</w:t>
      </w:r>
      <w:proofErr w:type="spellEnd"/>
      <w:r>
        <w:rPr>
          <w:rFonts w:eastAsia="Times New Roman"/>
        </w:rPr>
        <w:t>–</w:t>
      </w:r>
      <w:r w:rsidRPr="00CD0893">
        <w:rPr>
          <w:rFonts w:eastAsia="Times New Roman"/>
        </w:rPr>
        <w:t xml:space="preserve">защитными и </w:t>
      </w:r>
      <w:proofErr w:type="spellStart"/>
      <w:r w:rsidRPr="00CD0893">
        <w:rPr>
          <w:rFonts w:eastAsia="Times New Roman"/>
        </w:rPr>
        <w:t>водоохранными</w:t>
      </w:r>
      <w:proofErr w:type="spellEnd"/>
      <w:r w:rsidRPr="00CD0893">
        <w:rPr>
          <w:rFonts w:eastAsia="Times New Roman"/>
        </w:rPr>
        <w:t xml:space="preserve"> зонами.</w:t>
      </w:r>
      <w:bookmarkEnd w:id="22"/>
      <w:bookmarkEnd w:id="23"/>
      <w:bookmarkEnd w:id="24"/>
    </w:p>
    <w:p w:rsidR="00991993" w:rsidRPr="00CD0893" w:rsidRDefault="00991993" w:rsidP="00991993">
      <w:pPr>
        <w:pStyle w:val="1"/>
        <w:jc w:val="both"/>
      </w:pPr>
      <w:bookmarkStart w:id="25" w:name="_Toc406167560"/>
      <w:bookmarkStart w:id="26" w:name="_Toc408932386"/>
      <w:bookmarkStart w:id="27" w:name="_Toc408932591"/>
      <w:r w:rsidRPr="00CD0893">
        <w:rPr>
          <w:iCs/>
        </w:rPr>
        <w:t>Статья 4</w:t>
      </w:r>
      <w:r>
        <w:rPr>
          <w:iCs/>
        </w:rPr>
        <w:t>7</w:t>
      </w:r>
      <w:r w:rsidRPr="00CD0893">
        <w:rPr>
          <w:iCs/>
        </w:rPr>
        <w:t xml:space="preserve">. </w:t>
      </w:r>
      <w:r w:rsidRPr="00CD089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CD0893">
        <w:t xml:space="preserve">в </w:t>
      </w:r>
      <w:r w:rsidRPr="00CD0893">
        <w:rPr>
          <w:rFonts w:eastAsia="Times New Roman"/>
        </w:rPr>
        <w:t>у</w:t>
      </w:r>
      <w:r w:rsidRPr="00CD0893">
        <w:t xml:space="preserve">становленных </w:t>
      </w:r>
      <w:r>
        <w:t>санитарно-защитных</w:t>
      </w:r>
      <w:r w:rsidRPr="00CD0893">
        <w:rPr>
          <w:rFonts w:eastAsia="Times New Roman"/>
        </w:rPr>
        <w:t xml:space="preserve"> зона</w:t>
      </w:r>
      <w:r w:rsidRPr="00CD0893">
        <w:t xml:space="preserve">х, </w:t>
      </w:r>
      <w:proofErr w:type="spellStart"/>
      <w:r w:rsidRPr="00CD0893">
        <w:t>водоохранных</w:t>
      </w:r>
      <w:proofErr w:type="spellEnd"/>
      <w:r w:rsidRPr="00CD0893">
        <w:rPr>
          <w:rFonts w:eastAsia="Times New Roman"/>
        </w:rPr>
        <w:t xml:space="preserve"> зо</w:t>
      </w:r>
      <w:r w:rsidRPr="00CD0893">
        <w:t>нах и иных зонах</w:t>
      </w:r>
      <w:r w:rsidRPr="00CD0893">
        <w:rPr>
          <w:rFonts w:eastAsia="Times New Roman"/>
        </w:rPr>
        <w:t xml:space="preserve"> с особыми условиями использования территорий</w:t>
      </w:r>
      <w:r w:rsidRPr="00CD0893">
        <w:t>.</w:t>
      </w:r>
      <w:bookmarkEnd w:id="25"/>
      <w:bookmarkEnd w:id="26"/>
      <w:bookmarkEnd w:id="27"/>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w:t>
      </w:r>
      <w:r>
        <w:rPr>
          <w:rFonts w:ascii="Times New Roman" w:hAnsi="Times New Roman" w:cs="Times New Roman"/>
          <w:sz w:val="24"/>
          <w:szCs w:val="24"/>
        </w:rPr>
        <w:t>обозначенных на картах статьи 43</w:t>
      </w:r>
      <w:r w:rsidRPr="00CD0893">
        <w:rPr>
          <w:rFonts w:ascii="Times New Roman" w:hAnsi="Times New Roman" w:cs="Times New Roman"/>
          <w:sz w:val="24"/>
          <w:szCs w:val="24"/>
        </w:rPr>
        <w:t xml:space="preserve"> настоящих Правил, определяется:</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градостроительными</w:t>
      </w:r>
      <w:proofErr w:type="gramEnd"/>
      <w:r w:rsidRPr="00CD0893">
        <w:rPr>
          <w:rFonts w:ascii="Times New Roman" w:hAnsi="Times New Roman" w:cs="Times New Roman"/>
          <w:sz w:val="24"/>
          <w:szCs w:val="24"/>
        </w:rPr>
        <w:t xml:space="preserve"> реглам</w:t>
      </w:r>
      <w:r>
        <w:rPr>
          <w:rFonts w:ascii="Times New Roman" w:hAnsi="Times New Roman" w:cs="Times New Roman"/>
          <w:sz w:val="24"/>
          <w:szCs w:val="24"/>
        </w:rPr>
        <w:t>ентами, определенными статьей 45</w:t>
      </w:r>
      <w:r w:rsidRPr="00CD0893">
        <w:rPr>
          <w:rFonts w:ascii="Times New Roman" w:hAnsi="Times New Roman" w:cs="Times New Roman"/>
          <w:sz w:val="24"/>
          <w:szCs w:val="24"/>
        </w:rPr>
        <w:t xml:space="preserve"> применительно к соответствующим территориальным зонам, обозначенным на карте статьи 4</w:t>
      </w:r>
      <w:r>
        <w:rPr>
          <w:rFonts w:ascii="Times New Roman" w:hAnsi="Times New Roman" w:cs="Times New Roman"/>
          <w:sz w:val="24"/>
          <w:szCs w:val="24"/>
        </w:rPr>
        <w:t>2</w:t>
      </w:r>
      <w:r w:rsidRPr="00CD0893">
        <w:rPr>
          <w:rFonts w:ascii="Times New Roman" w:hAnsi="Times New Roman" w:cs="Times New Roman"/>
          <w:sz w:val="24"/>
          <w:szCs w:val="24"/>
        </w:rPr>
        <w:t xml:space="preserve"> настоящих Правил, с учетом ограничений, определенных настоящей статьей,</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ограничениями</w:t>
      </w:r>
      <w:proofErr w:type="gramEnd"/>
      <w:r w:rsidRPr="00CD0893">
        <w:rPr>
          <w:rFonts w:ascii="Times New Roman" w:hAnsi="Times New Roman" w:cs="Times New Roman"/>
          <w:sz w:val="24"/>
          <w:szCs w:val="24"/>
        </w:rPr>
        <w:t xml:space="preserve">, установленными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w:t>
      </w:r>
      <w:r>
        <w:rPr>
          <w:rFonts w:ascii="Times New Roman" w:hAnsi="Times New Roman" w:cs="Times New Roman"/>
          <w:sz w:val="24"/>
          <w:szCs w:val="24"/>
        </w:rPr>
        <w:t>3</w:t>
      </w:r>
      <w:r w:rsidRPr="00CD0893">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 иных зонах установлены следующими нормативными правовыми актами: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w:t>
      </w:r>
      <w:r>
        <w:rPr>
          <w:rFonts w:ascii="Times New Roman" w:hAnsi="Times New Roman" w:cs="Times New Roman"/>
          <w:sz w:val="24"/>
          <w:szCs w:val="24"/>
        </w:rPr>
        <w:t>–</w:t>
      </w:r>
      <w:r w:rsidRPr="00CD0893">
        <w:rPr>
          <w:rFonts w:ascii="Times New Roman" w:hAnsi="Times New Roman" w:cs="Times New Roman"/>
          <w:sz w:val="24"/>
          <w:szCs w:val="24"/>
        </w:rPr>
        <w:t>ФЗ «Об охране окружающей среды»,</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ФЗ «О </w:t>
      </w:r>
      <w:proofErr w:type="spellStart"/>
      <w:r w:rsidRPr="00CD0893">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эпидемиологическом благополучии населения»,</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ФЗ «Об охране атмосферного воздуха»,</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w:t>
      </w:r>
      <w:r>
        <w:rPr>
          <w:rFonts w:ascii="Times New Roman" w:hAnsi="Times New Roman" w:cs="Times New Roman"/>
          <w:sz w:val="24"/>
          <w:szCs w:val="24"/>
        </w:rPr>
        <w:t>–</w:t>
      </w:r>
      <w:r w:rsidRPr="00CD0893">
        <w:rPr>
          <w:rFonts w:ascii="Times New Roman" w:hAnsi="Times New Roman" w:cs="Times New Roman"/>
          <w:sz w:val="24"/>
          <w:szCs w:val="24"/>
        </w:rPr>
        <w:t>ФЗ «Об особо охраняемых природных территориях»,</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proofErr w:type="spellStart"/>
      <w:r w:rsidRPr="00CD0893">
        <w:rPr>
          <w:rFonts w:ascii="Times New Roman" w:hAnsi="Times New Roman" w:cs="Times New Roman"/>
          <w:sz w:val="24"/>
          <w:szCs w:val="24"/>
        </w:rPr>
        <w:lastRenderedPageBreak/>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эпидемиологические правила и нормативы (СанПиН) </w:t>
      </w:r>
      <w:r w:rsidRPr="00CD0893">
        <w:rPr>
          <w:rFonts w:ascii="Times New Roman" w:hAnsi="Times New Roman" w:cs="Times New Roman"/>
          <w:sz w:val="24"/>
          <w:szCs w:val="24"/>
        </w:rPr>
        <w:br/>
        <w:t>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w:t>
      </w:r>
      <w:r>
        <w:rPr>
          <w:rFonts w:ascii="Times New Roman" w:hAnsi="Times New Roman" w:cs="Times New Roman"/>
          <w:sz w:val="24"/>
          <w:szCs w:val="24"/>
        </w:rPr>
        <w:t>–</w:t>
      </w:r>
      <w:r w:rsidRPr="00CD0893">
        <w:rPr>
          <w:rFonts w:ascii="Times New Roman" w:hAnsi="Times New Roman" w:cs="Times New Roman"/>
          <w:sz w:val="24"/>
          <w:szCs w:val="24"/>
        </w:rPr>
        <w:t>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от 27 февраля 2003 </w:t>
      </w:r>
      <w:proofErr w:type="gramStart"/>
      <w:r w:rsidRPr="00CD0893">
        <w:rPr>
          <w:rFonts w:ascii="Times New Roman" w:eastAsiaTheme="minorHAnsi" w:hAnsi="Times New Roman" w:cs="Times New Roman"/>
          <w:bCs/>
          <w:sz w:val="24"/>
          <w:szCs w:val="24"/>
          <w:lang w:eastAsia="en-US"/>
        </w:rPr>
        <w:t>года  «</w:t>
      </w:r>
      <w:proofErr w:type="gramEnd"/>
      <w:r w:rsidRPr="00CD0893">
        <w:rPr>
          <w:rFonts w:ascii="Times New Roman" w:eastAsiaTheme="minorHAnsi" w:hAnsi="Times New Roman" w:cs="Times New Roman"/>
          <w:bCs/>
          <w:sz w:val="24"/>
          <w:szCs w:val="24"/>
          <w:lang w:eastAsia="en-US"/>
        </w:rPr>
        <w:t>Об объектах культурного наследия (памятниках истории и культуры) народов Российской федерации»,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w:t>
      </w:r>
      <w:r>
        <w:rPr>
          <w:rFonts w:ascii="Times New Roman" w:eastAsiaTheme="minorHAnsi" w:hAnsi="Times New Roman" w:cs="Times New Roman"/>
          <w:bCs/>
          <w:sz w:val="24"/>
          <w:szCs w:val="24"/>
          <w:lang w:eastAsia="en-US"/>
        </w:rPr>
        <w:t>–</w:t>
      </w:r>
      <w:r w:rsidRPr="00CD0893">
        <w:rPr>
          <w:rFonts w:ascii="Times New Roman" w:eastAsiaTheme="minorHAnsi" w:hAnsi="Times New Roman" w:cs="Times New Roman"/>
          <w:bCs/>
          <w:sz w:val="24"/>
          <w:szCs w:val="24"/>
          <w:lang w:eastAsia="en-US"/>
        </w:rPr>
        <w:t>02 Зоны санитарной охраны источников водоснабжения и водопроводов питьевого назначения,</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w:t>
      </w:r>
      <w:r w:rsidRPr="0086004F">
        <w:rPr>
          <w:rFonts w:ascii="Times New Roman" w:hAnsi="Times New Roman" w:cs="Times New Roman"/>
          <w:b/>
          <w:sz w:val="24"/>
          <w:szCs w:val="24"/>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w:t>
      </w:r>
      <w:proofErr w:type="spellStart"/>
      <w:r w:rsidRPr="0086004F">
        <w:rPr>
          <w:rFonts w:ascii="Times New Roman" w:hAnsi="Times New Roman" w:cs="Times New Roman"/>
          <w:b/>
          <w:sz w:val="24"/>
          <w:szCs w:val="24"/>
        </w:rPr>
        <w:t>инженерно</w:t>
      </w:r>
      <w:proofErr w:type="spellEnd"/>
      <w:r w:rsidRPr="0086004F">
        <w:rPr>
          <w:rFonts w:ascii="Times New Roman" w:hAnsi="Times New Roman" w:cs="Times New Roman"/>
          <w:b/>
          <w:sz w:val="24"/>
          <w:szCs w:val="24"/>
        </w:rPr>
        <w:t>–транспортной инфраструктуры, коммунально-складских объектов, очистных сооружений, иных объектов, устанавливаются:</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виды</w:t>
      </w:r>
      <w:proofErr w:type="gramEnd"/>
      <w:r w:rsidRPr="00CD0893">
        <w:rPr>
          <w:rFonts w:ascii="Times New Roman" w:hAnsi="Times New Roman" w:cs="Times New Roman"/>
          <w:sz w:val="24"/>
          <w:szCs w:val="24"/>
        </w:rPr>
        <w:t xml:space="preserve"> запрещенного использования – в соответствии с СанПиН 2.2.1/2.1.1.1200</w:t>
      </w:r>
      <w:r>
        <w:rPr>
          <w:rFonts w:ascii="Times New Roman" w:hAnsi="Times New Roman" w:cs="Times New Roman"/>
          <w:sz w:val="24"/>
          <w:szCs w:val="24"/>
        </w:rPr>
        <w:t>–</w:t>
      </w:r>
      <w:r w:rsidRPr="00CD0893">
        <w:rPr>
          <w:rFonts w:ascii="Times New Roman" w:hAnsi="Times New Roman" w:cs="Times New Roman"/>
          <w:sz w:val="24"/>
          <w:szCs w:val="24"/>
        </w:rPr>
        <w:t>03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условно</w:t>
      </w:r>
      <w:proofErr w:type="gramEnd"/>
      <w:r w:rsidRPr="00CD0893">
        <w:rPr>
          <w:rFonts w:ascii="Times New Roman" w:hAnsi="Times New Roman" w:cs="Times New Roman"/>
          <w:sz w:val="24"/>
          <w:szCs w:val="24"/>
        </w:rPr>
        <w:t xml:space="preserve"> разрешенные виды использования, которые могут быть разрешены по специальному согласованию с территориальными органами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Pr>
          <w:color w:val="000000"/>
          <w:sz w:val="24"/>
          <w:szCs w:val="24"/>
          <w:u w:val="single"/>
        </w:rPr>
        <w:t>санитарно-защитных</w:t>
      </w:r>
      <w:r w:rsidRPr="000F396D">
        <w:rPr>
          <w:color w:val="000000"/>
          <w:sz w:val="24"/>
          <w:szCs w:val="24"/>
          <w:u w:val="single"/>
        </w:rPr>
        <w:t xml:space="preserve"> зон:</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для проживания людей,</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коллективные</w:t>
      </w:r>
      <w:proofErr w:type="gramEnd"/>
      <w:r w:rsidRPr="00CD0893">
        <w:rPr>
          <w:rFonts w:ascii="Times New Roman" w:hAnsi="Times New Roman" w:cs="Times New Roman"/>
          <w:sz w:val="24"/>
          <w:szCs w:val="24"/>
        </w:rPr>
        <w:t xml:space="preserve"> или индивидуальные дачные и садово</w:t>
      </w:r>
      <w:r>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по производству лекарственных веществ, лекарственных средств и (или) лекарственных форм,</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склады</w:t>
      </w:r>
      <w:proofErr w:type="gramEnd"/>
      <w:r w:rsidRPr="00CD0893">
        <w:rPr>
          <w:rFonts w:ascii="Times New Roman" w:hAnsi="Times New Roman" w:cs="Times New Roman"/>
          <w:sz w:val="24"/>
          <w:szCs w:val="24"/>
        </w:rPr>
        <w:t xml:space="preserve"> сырья и полупродуктов для фармацевтических предприятий в границах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пищевых отраслей промышленности,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оптовые</w:t>
      </w:r>
      <w:proofErr w:type="gramEnd"/>
      <w:r w:rsidRPr="00CD0893">
        <w:rPr>
          <w:rFonts w:ascii="Times New Roman" w:hAnsi="Times New Roman" w:cs="Times New Roman"/>
          <w:sz w:val="24"/>
          <w:szCs w:val="24"/>
        </w:rPr>
        <w:t xml:space="preserve"> склады продовольственного сырья и пищевых продуктов,</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комплексы</w:t>
      </w:r>
      <w:proofErr w:type="gramEnd"/>
      <w:r w:rsidRPr="00CD0893">
        <w:rPr>
          <w:rFonts w:ascii="Times New Roman" w:hAnsi="Times New Roman" w:cs="Times New Roman"/>
          <w:sz w:val="24"/>
          <w:szCs w:val="24"/>
        </w:rPr>
        <w:t xml:space="preserve"> водопроводных сооружений для подготовки и хранения питьевой воды,</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сооружения,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парки</w:t>
      </w:r>
      <w:proofErr w:type="gramEnd"/>
      <w:r w:rsidRPr="00CD0893">
        <w:rPr>
          <w:rFonts w:ascii="Times New Roman" w:hAnsi="Times New Roman" w:cs="Times New Roman"/>
          <w:sz w:val="24"/>
          <w:szCs w:val="24"/>
        </w:rPr>
        <w:t>,</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образовательные</w:t>
      </w:r>
      <w:proofErr w:type="gramEnd"/>
      <w:r w:rsidRPr="00CD0893">
        <w:rPr>
          <w:rFonts w:ascii="Times New Roman" w:hAnsi="Times New Roman" w:cs="Times New Roman"/>
          <w:sz w:val="24"/>
          <w:szCs w:val="24"/>
        </w:rPr>
        <w:t xml:space="preserve"> и детские учреждения,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spellStart"/>
      <w:proofErr w:type="gramStart"/>
      <w:r w:rsidRPr="00CD0893">
        <w:rPr>
          <w:rFonts w:ascii="Times New Roman" w:hAnsi="Times New Roman" w:cs="Times New Roman"/>
          <w:sz w:val="24"/>
          <w:szCs w:val="24"/>
        </w:rPr>
        <w:t>лечебно</w:t>
      </w:r>
      <w:proofErr w:type="spellEnd"/>
      <w:proofErr w:type="gramEnd"/>
      <w:r>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991993" w:rsidRPr="000F396D" w:rsidRDefault="00991993" w:rsidP="00991993">
      <w:pPr>
        <w:spacing w:after="0" w:line="240" w:lineRule="auto"/>
        <w:ind w:firstLine="709"/>
        <w:jc w:val="both"/>
        <w:rPr>
          <w:rFonts w:ascii="Times New Roman" w:hAnsi="Times New Roman" w:cs="Times New Roman"/>
          <w:bCs/>
          <w:color w:val="000000"/>
          <w:sz w:val="24"/>
          <w:szCs w:val="24"/>
          <w:u w:val="single"/>
        </w:rPr>
      </w:pPr>
      <w:r w:rsidRPr="000F396D">
        <w:rPr>
          <w:rFonts w:ascii="Times New Roman" w:hAnsi="Times New Roman" w:cs="Times New Roman"/>
          <w:bCs/>
          <w:sz w:val="24"/>
          <w:szCs w:val="24"/>
          <w:u w:val="single"/>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0F396D">
        <w:rPr>
          <w:rFonts w:ascii="Times New Roman" w:hAnsi="Times New Roman" w:cs="Times New Roman"/>
          <w:bCs/>
          <w:sz w:val="24"/>
          <w:szCs w:val="24"/>
          <w:u w:val="single"/>
        </w:rPr>
        <w:t>санитарно</w:t>
      </w:r>
      <w:proofErr w:type="spellEnd"/>
      <w:r>
        <w:rPr>
          <w:rFonts w:ascii="Times New Roman" w:hAnsi="Times New Roman" w:cs="Times New Roman"/>
          <w:bCs/>
          <w:sz w:val="24"/>
          <w:szCs w:val="24"/>
          <w:u w:val="single"/>
        </w:rPr>
        <w:t>–</w:t>
      </w:r>
      <w:r w:rsidRPr="000F396D">
        <w:rPr>
          <w:rFonts w:ascii="Times New Roman" w:hAnsi="Times New Roman" w:cs="Times New Roman"/>
          <w:bCs/>
          <w:sz w:val="24"/>
          <w:szCs w:val="24"/>
          <w:u w:val="single"/>
        </w:rPr>
        <w:t xml:space="preserve">эпидемиологического и </w:t>
      </w:r>
      <w:r w:rsidRPr="000F396D">
        <w:rPr>
          <w:rFonts w:ascii="Times New Roman" w:hAnsi="Times New Roman" w:cs="Times New Roman"/>
          <w:bCs/>
          <w:sz w:val="24"/>
          <w:szCs w:val="24"/>
          <w:u w:val="single"/>
        </w:rPr>
        <w:lastRenderedPageBreak/>
        <w:t>экологического контроля с использованием процедур публичных слушаний, определенных статьями 25, 26 настоящих Правил:</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озеленение</w:t>
      </w:r>
      <w:proofErr w:type="gramEnd"/>
      <w:r w:rsidRPr="00CD0893">
        <w:rPr>
          <w:rFonts w:ascii="Times New Roman" w:hAnsi="Times New Roman" w:cs="Times New Roman"/>
          <w:sz w:val="24"/>
          <w:szCs w:val="24"/>
        </w:rPr>
        <w:t xml:space="preserve"> территории;</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малые</w:t>
      </w:r>
      <w:proofErr w:type="gramEnd"/>
      <w:r w:rsidRPr="00CD0893">
        <w:rPr>
          <w:rFonts w:ascii="Times New Roman" w:hAnsi="Times New Roman" w:cs="Times New Roman"/>
          <w:sz w:val="24"/>
          <w:szCs w:val="24"/>
        </w:rPr>
        <w:t xml:space="preserve"> формы и элементы благоустройства;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w:t>
      </w:r>
      <w:proofErr w:type="gramEnd"/>
      <w:r>
        <w:rPr>
          <w:rFonts w:ascii="Times New Roman" w:hAnsi="Times New Roman" w:cs="Times New Roman"/>
          <w:color w:val="000000"/>
          <w:sz w:val="24"/>
          <w:szCs w:val="24"/>
        </w:rPr>
        <w:t xml:space="preserve"> </w:t>
      </w:r>
      <w:r w:rsidRPr="00CD0893">
        <w:rPr>
          <w:rFonts w:ascii="Times New Roman" w:hAnsi="Times New Roman" w:cs="Times New Roman"/>
          <w:color w:val="000000"/>
          <w:sz w:val="24"/>
          <w:szCs w:val="24"/>
        </w:rPr>
        <w:t>угодья для выращивания технических культур, не используемых для производства продуктов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предприятия</w:t>
      </w:r>
      <w:proofErr w:type="gramEnd"/>
      <w:r w:rsidRPr="00CD0893">
        <w:rPr>
          <w:rFonts w:ascii="Times New Roman" w:hAnsi="Times New Roman" w:cs="Times New Roman"/>
          <w:color w:val="000000"/>
          <w:sz w:val="24"/>
          <w:szCs w:val="24"/>
        </w:rPr>
        <w:t>, их отдельные здания и сооружения с производствами меньшего класса вредности, чем основное производство;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пожарные</w:t>
      </w:r>
      <w:proofErr w:type="gramEnd"/>
      <w:r w:rsidRPr="00CD0893">
        <w:rPr>
          <w:rFonts w:ascii="Times New Roman" w:hAnsi="Times New Roman" w:cs="Times New Roman"/>
          <w:color w:val="000000"/>
          <w:sz w:val="24"/>
          <w:szCs w:val="24"/>
        </w:rPr>
        <w:t xml:space="preserve"> депо;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бани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прачечные</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объекты</w:t>
      </w:r>
      <w:proofErr w:type="gramEnd"/>
      <w:r w:rsidRPr="00CD0893">
        <w:rPr>
          <w:rFonts w:ascii="Times New Roman" w:hAnsi="Times New Roman" w:cs="Times New Roman"/>
          <w:color w:val="000000"/>
          <w:sz w:val="24"/>
          <w:szCs w:val="24"/>
        </w:rPr>
        <w:t xml:space="preserve"> торговли и общественного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мотели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гаражи</w:t>
      </w:r>
      <w:proofErr w:type="gramEnd"/>
      <w:r w:rsidRPr="00CD0893">
        <w:rPr>
          <w:rFonts w:ascii="Times New Roman" w:hAnsi="Times New Roman" w:cs="Times New Roman"/>
          <w:color w:val="000000"/>
          <w:sz w:val="24"/>
          <w:szCs w:val="24"/>
        </w:rPr>
        <w:t>, площадки и сооружения для хранения общественного и индивидуального транспорта;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автозаправочные</w:t>
      </w:r>
      <w:proofErr w:type="gramEnd"/>
      <w:r w:rsidRPr="00CD0893">
        <w:rPr>
          <w:rFonts w:ascii="Times New Roman" w:hAnsi="Times New Roman" w:cs="Times New Roman"/>
          <w:color w:val="000000"/>
          <w:sz w:val="24"/>
          <w:szCs w:val="24"/>
        </w:rPr>
        <w:t xml:space="preserve">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w:t>
      </w:r>
      <w:proofErr w:type="gramEnd"/>
      <w:r w:rsidRPr="00CD0893">
        <w:rPr>
          <w:rFonts w:ascii="Times New Roman" w:hAnsi="Times New Roman" w:cs="Times New Roman"/>
          <w:color w:val="000000"/>
          <w:sz w:val="24"/>
          <w:szCs w:val="24"/>
        </w:rPr>
        <w:t xml:space="preserve"> с обслуживанием данного предприятия здания управления, конструкторские бюро, учебные заведения, поликлиники,</w:t>
      </w:r>
      <w:r>
        <w:rPr>
          <w:rFonts w:ascii="Times New Roman" w:hAnsi="Times New Roman" w:cs="Times New Roman"/>
          <w:color w:val="000000"/>
          <w:sz w:val="24"/>
          <w:szCs w:val="24"/>
        </w:rPr>
        <w:t xml:space="preserve"> научно-исследовательские </w:t>
      </w:r>
      <w:r w:rsidRPr="00CD0893">
        <w:rPr>
          <w:rFonts w:ascii="Times New Roman" w:hAnsi="Times New Roman" w:cs="Times New Roman"/>
          <w:color w:val="000000"/>
          <w:sz w:val="24"/>
          <w:szCs w:val="24"/>
        </w:rPr>
        <w:t xml:space="preserve"> лаборатории, </w:t>
      </w:r>
      <w:r>
        <w:rPr>
          <w:rFonts w:ascii="Times New Roman" w:hAnsi="Times New Roman" w:cs="Times New Roman"/>
          <w:color w:val="000000"/>
          <w:sz w:val="24"/>
          <w:szCs w:val="24"/>
        </w:rPr>
        <w:t>спортивно-оздоровительные</w:t>
      </w:r>
      <w:r w:rsidRPr="00CD0893">
        <w:rPr>
          <w:rFonts w:ascii="Times New Roman" w:hAnsi="Times New Roman" w:cs="Times New Roman"/>
          <w:color w:val="000000"/>
          <w:sz w:val="24"/>
          <w:szCs w:val="24"/>
        </w:rPr>
        <w:t xml:space="preserve"> сооружения для работников предприятия, общественные здания административного назначения;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нежилые</w:t>
      </w:r>
      <w:proofErr w:type="gramEnd"/>
      <w:r w:rsidRPr="00CD0893">
        <w:rPr>
          <w:rFonts w:ascii="Times New Roman" w:hAnsi="Times New Roman" w:cs="Times New Roman"/>
          <w:color w:val="000000"/>
          <w:sz w:val="24"/>
          <w:szCs w:val="24"/>
        </w:rPr>
        <w:t xml:space="preserve"> помещения для дежурного аварийного персонала и охраны предприятий, помещения для пребывания работающих по вахтовому методу;</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электроподстанции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водозаборные  скважины</w:t>
      </w:r>
      <w:proofErr w:type="gramEnd"/>
      <w:r w:rsidRPr="00CD0893">
        <w:rPr>
          <w:rFonts w:ascii="Times New Roman" w:hAnsi="Times New Roman" w:cs="Times New Roman"/>
          <w:color w:val="000000"/>
          <w:sz w:val="24"/>
          <w:szCs w:val="24"/>
        </w:rPr>
        <w:t xml:space="preserve"> для технического водоснабжения;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proofErr w:type="gramStart"/>
      <w:r w:rsidRPr="00CD0893">
        <w:rPr>
          <w:rFonts w:ascii="Times New Roman" w:hAnsi="Times New Roman" w:cs="Times New Roman"/>
          <w:color w:val="000000"/>
          <w:sz w:val="24"/>
          <w:szCs w:val="24"/>
        </w:rPr>
        <w:t>водоохлаждающие</w:t>
      </w:r>
      <w:proofErr w:type="spellEnd"/>
      <w:proofErr w:type="gramEnd"/>
      <w:r w:rsidRPr="00CD0893">
        <w:rPr>
          <w:rFonts w:ascii="Times New Roman" w:hAnsi="Times New Roman" w:cs="Times New Roman"/>
          <w:color w:val="000000"/>
          <w:sz w:val="24"/>
          <w:szCs w:val="24"/>
        </w:rPr>
        <w:t xml:space="preserve"> сооружения для подготовки технической воды;</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канализационные</w:t>
      </w:r>
      <w:proofErr w:type="gramEnd"/>
      <w:r w:rsidRPr="00CD0893">
        <w:rPr>
          <w:rFonts w:ascii="Times New Roman" w:hAnsi="Times New Roman" w:cs="Times New Roman"/>
          <w:color w:val="000000"/>
          <w:sz w:val="24"/>
          <w:szCs w:val="24"/>
        </w:rPr>
        <w:t xml:space="preserve"> насосные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сооружения</w:t>
      </w:r>
      <w:proofErr w:type="gramEnd"/>
      <w:r w:rsidRPr="00CD0893">
        <w:rPr>
          <w:rFonts w:ascii="Times New Roman" w:hAnsi="Times New Roman" w:cs="Times New Roman"/>
          <w:color w:val="000000"/>
          <w:sz w:val="24"/>
          <w:szCs w:val="24"/>
        </w:rPr>
        <w:t xml:space="preserve"> оборотного водоснабжения;</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питомники</w:t>
      </w:r>
      <w:proofErr w:type="gramEnd"/>
      <w:r w:rsidRPr="00CD0893">
        <w:rPr>
          <w:rFonts w:ascii="Times New Roman" w:hAnsi="Times New Roman" w:cs="Times New Roman"/>
          <w:color w:val="000000"/>
          <w:sz w:val="24"/>
          <w:szCs w:val="24"/>
        </w:rPr>
        <w:t xml:space="preserve">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xml:space="preserve">, предприятий и </w:t>
      </w:r>
      <w:r>
        <w:rPr>
          <w:rFonts w:ascii="Times New Roman" w:hAnsi="Times New Roman" w:cs="Times New Roman"/>
          <w:color w:val="000000"/>
          <w:sz w:val="24"/>
          <w:szCs w:val="24"/>
        </w:rPr>
        <w:t>санитарно-защитной</w:t>
      </w:r>
      <w:r w:rsidRPr="00CD0893">
        <w:rPr>
          <w:rFonts w:ascii="Times New Roman" w:hAnsi="Times New Roman" w:cs="Times New Roman"/>
          <w:color w:val="000000"/>
          <w:sz w:val="24"/>
          <w:szCs w:val="24"/>
        </w:rPr>
        <w:t xml:space="preserve"> зоны.</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5</w:t>
      </w:r>
      <w:r w:rsidRPr="0086004F">
        <w:rPr>
          <w:rFonts w:ascii="Times New Roman" w:eastAsia="Times New Roman" w:hAnsi="Times New Roman" w:cs="Times New Roman"/>
          <w:b/>
          <w:sz w:val="24"/>
          <w:szCs w:val="24"/>
        </w:rPr>
        <w:t xml:space="preserve">.  </w:t>
      </w:r>
      <w:proofErr w:type="spellStart"/>
      <w:r w:rsidRPr="0086004F">
        <w:rPr>
          <w:rFonts w:ascii="Times New Roman" w:eastAsia="Times New Roman" w:hAnsi="Times New Roman" w:cs="Times New Roman"/>
          <w:b/>
          <w:sz w:val="24"/>
          <w:szCs w:val="24"/>
        </w:rPr>
        <w:t>Водоохранные</w:t>
      </w:r>
      <w:proofErr w:type="spellEnd"/>
      <w:r w:rsidRPr="0086004F">
        <w:rPr>
          <w:rFonts w:ascii="Times New Roman" w:eastAsia="Times New Roman" w:hAnsi="Times New Roman" w:cs="Times New Roman"/>
          <w:b/>
          <w:sz w:val="24"/>
          <w:szCs w:val="24"/>
        </w:rPr>
        <w:t xml:space="preserve"> зоны выделяются в целях:</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предупреждения</w:t>
      </w:r>
      <w:proofErr w:type="gramEnd"/>
      <w:r w:rsidRPr="00CD0893">
        <w:rPr>
          <w:rFonts w:ascii="Times New Roman" w:hAnsi="Times New Roman" w:cs="Times New Roman"/>
          <w:sz w:val="24"/>
          <w:szCs w:val="24"/>
        </w:rPr>
        <w:t xml:space="preserve"> и предотвращения микробного и химического загрязнения поверхностных вод,</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предотвращения</w:t>
      </w:r>
      <w:proofErr w:type="gramEnd"/>
      <w:r w:rsidRPr="00CD0893">
        <w:rPr>
          <w:rFonts w:ascii="Times New Roman" w:hAnsi="Times New Roman" w:cs="Times New Roman"/>
          <w:sz w:val="24"/>
          <w:szCs w:val="24"/>
        </w:rPr>
        <w:t xml:space="preserve"> загрязнения, засорения, заиления и истощения водных объектов,</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сохранения</w:t>
      </w:r>
      <w:proofErr w:type="gramEnd"/>
      <w:r w:rsidRPr="00CD0893">
        <w:rPr>
          <w:rFonts w:ascii="Times New Roman" w:hAnsi="Times New Roman" w:cs="Times New Roman"/>
          <w:sz w:val="24"/>
          <w:szCs w:val="24"/>
        </w:rPr>
        <w:t xml:space="preserve"> среды обитания объектов водного, животного и растительного мира.</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виды</w:t>
      </w:r>
      <w:proofErr w:type="gramEnd"/>
      <w:r w:rsidRPr="00CD0893">
        <w:rPr>
          <w:rFonts w:ascii="Times New Roman" w:hAnsi="Times New Roman" w:cs="Times New Roman"/>
          <w:sz w:val="24"/>
          <w:szCs w:val="24"/>
        </w:rPr>
        <w:t xml:space="preserve"> запрещенного использования,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условно</w:t>
      </w:r>
      <w:proofErr w:type="gramEnd"/>
      <w:r w:rsidRPr="00CD0893">
        <w:rPr>
          <w:rFonts w:ascii="Times New Roman" w:hAnsi="Times New Roman" w:cs="Times New Roman"/>
          <w:sz w:val="24"/>
          <w:szCs w:val="24"/>
        </w:rPr>
        <w:t xml:space="preserve">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991993" w:rsidRPr="00CD0893" w:rsidRDefault="00991993" w:rsidP="00991993">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до</w:t>
      </w:r>
      <w:proofErr w:type="gramEnd"/>
      <w:r w:rsidRPr="00CD0893">
        <w:rPr>
          <w:rFonts w:ascii="Times New Roman" w:eastAsia="Times New Roman" w:hAnsi="Times New Roman" w:cs="Times New Roman"/>
          <w:sz w:val="24"/>
          <w:szCs w:val="24"/>
        </w:rPr>
        <w:t xml:space="preserve"> десяти километров – в размере пятидесяти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w:t>
      </w:r>
      <w:proofErr w:type="gramEnd"/>
      <w:r w:rsidRPr="00CD0893">
        <w:rPr>
          <w:rFonts w:ascii="Times New Roman" w:eastAsia="Times New Roman" w:hAnsi="Times New Roman" w:cs="Times New Roman"/>
          <w:sz w:val="24"/>
          <w:szCs w:val="24"/>
        </w:rPr>
        <w:t xml:space="preserve"> десяти до пятидесяти километров – в размере ста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w:t>
      </w:r>
      <w:proofErr w:type="gramEnd"/>
      <w:r w:rsidRPr="00CD0893">
        <w:rPr>
          <w:rFonts w:ascii="Times New Roman" w:eastAsia="Times New Roman" w:hAnsi="Times New Roman" w:cs="Times New Roman"/>
          <w:sz w:val="24"/>
          <w:szCs w:val="24"/>
        </w:rPr>
        <w:t xml:space="preserve"> пятидесяти километров и более – в размере двухсот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91993" w:rsidRPr="000F396D" w:rsidRDefault="00991993" w:rsidP="00991993">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991993" w:rsidRPr="00FF5AA3"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w:t>
      </w:r>
      <w:proofErr w:type="gramEnd"/>
      <w:r w:rsidRPr="00FF5AA3">
        <w:rPr>
          <w:rFonts w:ascii="Times New Roman" w:hAnsi="Times New Roman" w:cs="Times New Roman"/>
          <w:sz w:val="24"/>
          <w:szCs w:val="24"/>
        </w:rPr>
        <w:t xml:space="preserve"> химических средств борьбы с вредителями, болезнями растений и сорняками;</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Pr>
          <w:rFonts w:ascii="Times New Roman" w:hAnsi="Times New Roman" w:cs="Times New Roman"/>
          <w:sz w:val="24"/>
          <w:szCs w:val="24"/>
        </w:rPr>
        <w:t>–</w:t>
      </w:r>
      <w:r w:rsidRPr="00FF5AA3">
        <w:rPr>
          <w:rFonts w:ascii="Times New Roman" w:hAnsi="Times New Roman" w:cs="Times New Roman"/>
          <w:sz w:val="24"/>
          <w:szCs w:val="24"/>
        </w:rPr>
        <w:t>смазочных материалов, площадок для заправки аппаратуры ядохимикатам</w:t>
      </w:r>
      <w:r w:rsidR="007A7C8D">
        <w:rPr>
          <w:rFonts w:ascii="Times New Roman" w:hAnsi="Times New Roman" w:cs="Times New Roman"/>
          <w:sz w:val="24"/>
          <w:szCs w:val="24"/>
        </w:rPr>
        <w:t xml:space="preserve">и, животноводческих комплексов, </w:t>
      </w:r>
      <w:r w:rsidRPr="00FF5AA3">
        <w:rPr>
          <w:rFonts w:ascii="Times New Roman" w:hAnsi="Times New Roman" w:cs="Times New Roman"/>
          <w:sz w:val="24"/>
          <w:szCs w:val="24"/>
        </w:rPr>
        <w:t xml:space="preserve">мест складирования и захоронения промышленных, бытовых и сельскохозяйственных отходов, кладбищ и скотомогильников, накопителей сточных вод;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991993" w:rsidRPr="00FF5AA3"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заправка</w:t>
      </w:r>
      <w:proofErr w:type="gramEnd"/>
      <w:r w:rsidRPr="00FF5AA3">
        <w:rPr>
          <w:rFonts w:ascii="Times New Roman" w:hAnsi="Times New Roman" w:cs="Times New Roman"/>
          <w:sz w:val="24"/>
          <w:szCs w:val="24"/>
        </w:rPr>
        <w:t xml:space="preserve"> топливом, мойка и ремонт автомобилей, тракторов и других машин и механизмов;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Default="00991993" w:rsidP="00991993">
      <w:pPr>
        <w:pStyle w:val="consnormal0"/>
        <w:numPr>
          <w:ilvl w:val="0"/>
          <w:numId w:val="37"/>
        </w:numPr>
        <w:spacing w:before="0" w:beforeAutospacing="0" w:after="0" w:afterAutospacing="0"/>
        <w:ind w:left="0" w:firstLine="709"/>
        <w:jc w:val="both"/>
      </w:pPr>
      <w:proofErr w:type="gramStart"/>
      <w:r>
        <w:t>использование</w:t>
      </w:r>
      <w:proofErr w:type="gramEnd"/>
      <w:r>
        <w:t xml:space="preserve"> сточных вод в целях регулирования плодородия почв;</w:t>
      </w:r>
    </w:p>
    <w:p w:rsidR="00991993" w:rsidRDefault="00991993" w:rsidP="00991993">
      <w:pPr>
        <w:pStyle w:val="consnormal0"/>
        <w:numPr>
          <w:ilvl w:val="0"/>
          <w:numId w:val="37"/>
        </w:numPr>
        <w:spacing w:before="0" w:beforeAutospacing="0" w:after="0" w:afterAutospacing="0"/>
        <w:ind w:left="0" w:firstLine="709"/>
        <w:jc w:val="both"/>
      </w:pPr>
      <w:proofErr w:type="gramStart"/>
      <w:r>
        <w:t>размещение</w:t>
      </w:r>
      <w:proofErr w:type="gramEnd"/>
      <w:r>
        <w:t xml:space="preserve">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91993" w:rsidRDefault="00991993" w:rsidP="00991993">
      <w:pPr>
        <w:pStyle w:val="consnormal0"/>
        <w:numPr>
          <w:ilvl w:val="0"/>
          <w:numId w:val="37"/>
        </w:numPr>
        <w:spacing w:before="0" w:beforeAutospacing="0" w:after="0" w:afterAutospacing="0"/>
        <w:ind w:left="0" w:firstLine="709"/>
        <w:jc w:val="both"/>
      </w:pPr>
      <w:proofErr w:type="gramStart"/>
      <w:r>
        <w:t>осуществление</w:t>
      </w:r>
      <w:proofErr w:type="gramEnd"/>
      <w:r>
        <w:t xml:space="preserve"> авиационных мер по борьбе с вредными организмами;</w:t>
      </w:r>
    </w:p>
    <w:p w:rsidR="00991993" w:rsidRDefault="00991993" w:rsidP="00991993">
      <w:pPr>
        <w:pStyle w:val="consnormal0"/>
        <w:numPr>
          <w:ilvl w:val="0"/>
          <w:numId w:val="37"/>
        </w:numPr>
        <w:spacing w:before="0" w:beforeAutospacing="0" w:after="0" w:afterAutospacing="0"/>
        <w:ind w:left="0" w:firstLine="709"/>
        <w:jc w:val="both"/>
      </w:pPr>
      <w:proofErr w:type="gramStart"/>
      <w:r>
        <w:t>движение</w:t>
      </w:r>
      <w:proofErr w:type="gramEnd"/>
      <w:r>
        <w:t xml:space="preserve">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1993" w:rsidRDefault="00991993" w:rsidP="00991993">
      <w:pPr>
        <w:pStyle w:val="consnormal0"/>
        <w:numPr>
          <w:ilvl w:val="0"/>
          <w:numId w:val="37"/>
        </w:numPr>
        <w:spacing w:before="0" w:beforeAutospacing="0" w:after="0" w:afterAutospacing="0"/>
        <w:ind w:left="0" w:firstLine="709"/>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1993" w:rsidRDefault="00991993" w:rsidP="00991993">
      <w:pPr>
        <w:pStyle w:val="consnormal0"/>
        <w:numPr>
          <w:ilvl w:val="0"/>
          <w:numId w:val="37"/>
        </w:numPr>
        <w:spacing w:before="0" w:beforeAutospacing="0" w:after="0" w:afterAutospacing="0"/>
        <w:ind w:left="0" w:firstLine="709"/>
        <w:jc w:val="both"/>
      </w:pPr>
      <w:proofErr w:type="gramStart"/>
      <w:r>
        <w:t>размещение</w:t>
      </w:r>
      <w:proofErr w:type="gramEnd"/>
      <w:r>
        <w:t xml:space="preserve">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91993" w:rsidRDefault="00991993" w:rsidP="00991993">
      <w:pPr>
        <w:pStyle w:val="consnormal0"/>
        <w:numPr>
          <w:ilvl w:val="0"/>
          <w:numId w:val="37"/>
        </w:numPr>
        <w:spacing w:before="0" w:beforeAutospacing="0" w:after="0" w:afterAutospacing="0"/>
        <w:ind w:left="0" w:firstLine="709"/>
        <w:jc w:val="both"/>
      </w:pPr>
      <w:proofErr w:type="gramStart"/>
      <w:r>
        <w:t>сброс</w:t>
      </w:r>
      <w:proofErr w:type="gramEnd"/>
      <w:r>
        <w:t xml:space="preserve"> сточных, в том числе дренажных, вод;</w:t>
      </w:r>
    </w:p>
    <w:p w:rsidR="00991993" w:rsidRPr="00F7617F" w:rsidRDefault="00991993" w:rsidP="00991993">
      <w:pPr>
        <w:pStyle w:val="consnormal0"/>
        <w:numPr>
          <w:ilvl w:val="0"/>
          <w:numId w:val="37"/>
        </w:numPr>
        <w:spacing w:before="0" w:beforeAutospacing="0" w:after="0" w:afterAutospacing="0"/>
        <w:ind w:left="0" w:firstLine="709"/>
        <w:jc w:val="both"/>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распашка</w:t>
      </w:r>
      <w:proofErr w:type="gramEnd"/>
      <w:r w:rsidRPr="00CD0893">
        <w:rPr>
          <w:rFonts w:ascii="Times New Roman" w:eastAsia="Times New Roman" w:hAnsi="Times New Roman" w:cs="Times New Roman"/>
          <w:sz w:val="24"/>
          <w:szCs w:val="24"/>
        </w:rPr>
        <w:t xml:space="preserve"> земель,</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применение</w:t>
      </w:r>
      <w:proofErr w:type="gramEnd"/>
      <w:r w:rsidRPr="00CD0893">
        <w:rPr>
          <w:b w:val="0"/>
          <w:color w:val="auto"/>
          <w:szCs w:val="24"/>
          <w:lang w:val="ru-RU"/>
        </w:rPr>
        <w:t xml:space="preserve"> удобрений, </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складирование</w:t>
      </w:r>
      <w:proofErr w:type="gramEnd"/>
      <w:r w:rsidRPr="00CD0893">
        <w:rPr>
          <w:b w:val="0"/>
          <w:color w:val="auto"/>
          <w:szCs w:val="24"/>
          <w:lang w:val="ru-RU"/>
        </w:rPr>
        <w:t xml:space="preserve">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установка</w:t>
      </w:r>
      <w:proofErr w:type="gramEnd"/>
      <w:r w:rsidRPr="00CD0893">
        <w:rPr>
          <w:b w:val="0"/>
          <w:color w:val="auto"/>
          <w:szCs w:val="24"/>
          <w:lang w:val="ru-RU"/>
        </w:rPr>
        <w:t xml:space="preserve">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выпас</w:t>
      </w:r>
      <w:proofErr w:type="gramEnd"/>
      <w:r w:rsidRPr="00CD0893">
        <w:rPr>
          <w:rFonts w:ascii="Times New Roman" w:eastAsia="Times New Roman" w:hAnsi="Times New Roman" w:cs="Times New Roman"/>
          <w:sz w:val="24"/>
          <w:szCs w:val="24"/>
        </w:rPr>
        <w:t xml:space="preserve"> сельскохозяйственных животных и организация для них летних лагерей, ванн.</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Pr="00CD0893"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91993" w:rsidRPr="00CD0893" w:rsidRDefault="00991993" w:rsidP="00991993">
      <w:pPr>
        <w:spacing w:after="0"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991993" w:rsidRPr="0086004F" w:rsidRDefault="00991993" w:rsidP="00991993">
      <w:pPr>
        <w:spacing w:before="240"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E03355">
        <w:rPr>
          <w:rFonts w:ascii="Times New Roman" w:eastAsia="Times New Roman" w:hAnsi="Times New Roman" w:cs="Times New Roman"/>
          <w:b/>
          <w:bCs/>
          <w:sz w:val="24"/>
          <w:szCs w:val="24"/>
        </w:rPr>
        <w:t>. </w:t>
      </w:r>
      <w:r w:rsidRPr="0086004F">
        <w:rPr>
          <w:rFonts w:ascii="Times New Roman" w:eastAsia="Times New Roman" w:hAnsi="Times New Roman" w:cs="Times New Roman"/>
          <w:b/>
          <w:bCs/>
          <w:sz w:val="24"/>
          <w:szCs w:val="24"/>
        </w:rPr>
        <w:t>Зоны затопления, подтопления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границах населенного пункта показаны предполагаемые зоны затопления территории во время весеннего паводка (по данным администрации) и согласно паспорта территории Ташлинского района; другие данные по зонам затопления, подтопления отсутствуют.</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границах зон затопления, подтопления запрещаются (согласно Водного Кодекса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1) использование сточных вод в целях регулирования плодородия почв;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3) осуществление авиационных мер по борьбе с вредными организмами.</w:t>
      </w:r>
    </w:p>
    <w:p w:rsidR="00991993" w:rsidRPr="0086004F" w:rsidRDefault="00991993" w:rsidP="00991993">
      <w:pPr>
        <w:spacing w:before="240" w:after="0" w:line="240" w:lineRule="auto"/>
        <w:ind w:firstLine="709"/>
        <w:jc w:val="both"/>
        <w:rPr>
          <w:rFonts w:ascii="Times New Roman" w:eastAsia="Times New Roman" w:hAnsi="Times New Roman" w:cs="Times New Roman"/>
          <w:i/>
          <w:sz w:val="24"/>
          <w:szCs w:val="24"/>
        </w:rPr>
      </w:pPr>
      <w:r w:rsidRPr="0086004F">
        <w:rPr>
          <w:rFonts w:ascii="Times New Roman" w:eastAsia="Times New Roman" w:hAnsi="Times New Roman" w:cs="Times New Roman"/>
          <w:bCs/>
          <w:i/>
          <w:sz w:val="24"/>
          <w:szCs w:val="24"/>
        </w:rPr>
        <w:t>Дополнительные градостроительные регламенты на территориях затопления паводком 1% обеспеченности.</w:t>
      </w: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планировочными требованиями и технико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экономическим обоснованием.</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sidRPr="00215675">
        <w:rPr>
          <w:rFonts w:ascii="Times New Roman" w:eastAsia="Times New Roman" w:hAnsi="Times New Roman" w:cs="Times New Roman"/>
          <w:sz w:val="24"/>
          <w:szCs w:val="24"/>
        </w:rPr>
        <w:t xml:space="preserve"> Условия использования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жилищное</w:t>
      </w:r>
      <w:proofErr w:type="gramEnd"/>
      <w:r w:rsidRPr="008322E8">
        <w:rPr>
          <w:rFonts w:ascii="Times New Roman" w:eastAsia="Times New Roman" w:hAnsi="Times New Roman" w:cs="Times New Roman"/>
          <w:sz w:val="24"/>
          <w:szCs w:val="24"/>
        </w:rPr>
        <w:t xml:space="preserve">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пашни</w:t>
      </w:r>
      <w:proofErr w:type="gramEnd"/>
      <w:r w:rsidRPr="008322E8">
        <w:rPr>
          <w:rFonts w:ascii="Times New Roman" w:eastAsia="Times New Roman" w:hAnsi="Times New Roman" w:cs="Times New Roman"/>
          <w:sz w:val="24"/>
          <w:szCs w:val="24"/>
        </w:rPr>
        <w:t>: при полной защите от затопления паводком 1% обеспеченности, с сопутствующими мероприятиями;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скважины</w:t>
      </w:r>
      <w:proofErr w:type="gramEnd"/>
      <w:r w:rsidRPr="008322E8">
        <w:rPr>
          <w:rFonts w:ascii="Times New Roman" w:eastAsia="Times New Roman" w:hAnsi="Times New Roman" w:cs="Times New Roman"/>
          <w:sz w:val="24"/>
          <w:szCs w:val="24"/>
        </w:rPr>
        <w:t xml:space="preserve"> водозаборов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опоры</w:t>
      </w:r>
      <w:proofErr w:type="gramEnd"/>
      <w:r w:rsidRPr="008322E8">
        <w:rPr>
          <w:rFonts w:ascii="Times New Roman" w:eastAsia="Times New Roman" w:hAnsi="Times New Roman" w:cs="Times New Roman"/>
          <w:sz w:val="24"/>
          <w:szCs w:val="24"/>
        </w:rPr>
        <w:t xml:space="preserve">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при</w:t>
      </w:r>
      <w:proofErr w:type="gramEnd"/>
      <w:r w:rsidRPr="008322E8">
        <w:rPr>
          <w:rFonts w:ascii="Times New Roman" w:eastAsia="Times New Roman" w:hAnsi="Times New Roman" w:cs="Times New Roman"/>
          <w:sz w:val="24"/>
          <w:szCs w:val="24"/>
        </w:rPr>
        <w:t xml:space="preserve">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мероприятий по укреплению участков, подверженных эрозии склонов( травяное и древесно-кустарниковое озеленение, подпорные стенки, насыпи и т.д.);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ежегодное</w:t>
      </w:r>
      <w:proofErr w:type="gramEnd"/>
      <w:r w:rsidRPr="008322E8">
        <w:rPr>
          <w:rFonts w:ascii="Times New Roman" w:eastAsia="Times New Roman" w:hAnsi="Times New Roman" w:cs="Times New Roman"/>
          <w:sz w:val="24"/>
          <w:szCs w:val="24"/>
        </w:rPr>
        <w:t xml:space="preserve"> проведение </w:t>
      </w:r>
      <w:proofErr w:type="spellStart"/>
      <w:r w:rsidRPr="008322E8">
        <w:rPr>
          <w:rFonts w:ascii="Times New Roman" w:eastAsia="Times New Roman" w:hAnsi="Times New Roman" w:cs="Times New Roman"/>
          <w:sz w:val="24"/>
          <w:szCs w:val="24"/>
        </w:rPr>
        <w:t>противопаводковых</w:t>
      </w:r>
      <w:proofErr w:type="spellEnd"/>
      <w:r w:rsidRPr="008322E8">
        <w:rPr>
          <w:rFonts w:ascii="Times New Roman" w:eastAsia="Times New Roman" w:hAnsi="Times New Roman" w:cs="Times New Roman"/>
          <w:sz w:val="24"/>
          <w:szCs w:val="24"/>
        </w:rPr>
        <w:t xml:space="preserve"> мероприятий;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осуществление</w:t>
      </w:r>
      <w:proofErr w:type="gramEnd"/>
      <w:r w:rsidRPr="008322E8">
        <w:rPr>
          <w:rFonts w:ascii="Times New Roman" w:eastAsia="Times New Roman" w:hAnsi="Times New Roman" w:cs="Times New Roman"/>
          <w:sz w:val="24"/>
          <w:szCs w:val="24"/>
        </w:rPr>
        <w:t xml:space="preserve">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i/>
          <w:sz w:val="24"/>
          <w:szCs w:val="24"/>
        </w:rPr>
      </w:pPr>
      <w:proofErr w:type="gramStart"/>
      <w:r w:rsidRPr="008322E8">
        <w:rPr>
          <w:rFonts w:ascii="Times New Roman" w:eastAsia="Times New Roman" w:hAnsi="Times New Roman" w:cs="Times New Roman"/>
          <w:sz w:val="24"/>
          <w:szCs w:val="24"/>
        </w:rPr>
        <w:t>максимальное</w:t>
      </w:r>
      <w:proofErr w:type="gramEnd"/>
      <w:r w:rsidRPr="008322E8">
        <w:rPr>
          <w:rFonts w:ascii="Times New Roman" w:eastAsia="Times New Roman" w:hAnsi="Times New Roman" w:cs="Times New Roman"/>
          <w:sz w:val="24"/>
          <w:szCs w:val="24"/>
        </w:rPr>
        <w:t xml:space="preserve"> озеленение территории.</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w:t>
      </w:r>
      <w:r w:rsidRPr="00E03355">
        <w:rPr>
          <w:rFonts w:ascii="Times New Roman" w:eastAsia="Times New Roman" w:hAnsi="Times New Roman" w:cs="Times New Roman"/>
          <w:bCs/>
          <w:sz w:val="24"/>
          <w:szCs w:val="24"/>
        </w:rPr>
        <w:t>а территориях затопления паводком 1% обеспеченности</w:t>
      </w:r>
      <w:r w:rsidRPr="00215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215675">
        <w:rPr>
          <w:rFonts w:ascii="Times New Roman" w:eastAsia="Times New Roman" w:hAnsi="Times New Roman" w:cs="Times New Roman"/>
          <w:sz w:val="24"/>
          <w:szCs w:val="24"/>
        </w:rPr>
        <w:t>апрещается: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использование</w:t>
      </w:r>
      <w:proofErr w:type="gramEnd"/>
      <w:r w:rsidRPr="008322E8">
        <w:rPr>
          <w:rFonts w:ascii="Times New Roman" w:eastAsia="Times New Roman" w:hAnsi="Times New Roman" w:cs="Times New Roman"/>
          <w:sz w:val="24"/>
          <w:szCs w:val="24"/>
        </w:rPr>
        <w:t xml:space="preserve"> сточных вод для удобрения почв;</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осуществление</w:t>
      </w:r>
      <w:proofErr w:type="gramEnd"/>
      <w:r w:rsidRPr="008322E8">
        <w:rPr>
          <w:rFonts w:ascii="Times New Roman" w:eastAsia="Times New Roman" w:hAnsi="Times New Roman" w:cs="Times New Roman"/>
          <w:sz w:val="24"/>
          <w:szCs w:val="24"/>
        </w:rPr>
        <w:t xml:space="preserve"> авиационных мер по борьбе с вредителями и болезнями растений;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реконструкция</w:t>
      </w:r>
      <w:proofErr w:type="gramEnd"/>
      <w:r w:rsidRPr="008322E8">
        <w:rPr>
          <w:rFonts w:ascii="Times New Roman" w:eastAsia="Times New Roman" w:hAnsi="Times New Roman" w:cs="Times New Roman"/>
          <w:sz w:val="24"/>
          <w:szCs w:val="24"/>
        </w:rPr>
        <w:t xml:space="preserve"> жилых и подсобных помещений и изменение параметров застройки без соответствующих обоснований и согласований с </w:t>
      </w:r>
      <w:r>
        <w:rPr>
          <w:rFonts w:ascii="Times New Roman" w:eastAsia="Times New Roman" w:hAnsi="Times New Roman" w:cs="Times New Roman"/>
          <w:sz w:val="24"/>
          <w:szCs w:val="24"/>
        </w:rPr>
        <w:t>органом</w:t>
      </w:r>
      <w:r w:rsidRPr="008322E8">
        <w:rPr>
          <w:rFonts w:ascii="Times New Roman" w:eastAsia="Times New Roman" w:hAnsi="Times New Roman" w:cs="Times New Roman"/>
          <w:sz w:val="24"/>
          <w:szCs w:val="24"/>
        </w:rPr>
        <w:t xml:space="preserve"> архитектуры и градостроительства администрации </w:t>
      </w:r>
      <w:r w:rsidRPr="00E722BF">
        <w:rPr>
          <w:rFonts w:ascii="Times New Roman" w:eastAsia="Times New Roman" w:hAnsi="Times New Roman" w:cs="Times New Roman"/>
          <w:sz w:val="24"/>
          <w:szCs w:val="24"/>
        </w:rPr>
        <w:t xml:space="preserve">МО </w:t>
      </w:r>
      <w:r w:rsidR="00E722BF" w:rsidRPr="00E722BF">
        <w:rPr>
          <w:rFonts w:ascii="Times New Roman" w:eastAsia="Times New Roman" w:hAnsi="Times New Roman" w:cs="Times New Roman"/>
          <w:sz w:val="24"/>
          <w:szCs w:val="24"/>
        </w:rPr>
        <w:t>Вязовский</w:t>
      </w:r>
      <w:r w:rsidRPr="00E72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 (Ташлинский район при делегировании полномочий)</w:t>
      </w:r>
      <w:r w:rsidRPr="008322E8">
        <w:rPr>
          <w:rFonts w:ascii="Times New Roman" w:eastAsia="Times New Roman" w:hAnsi="Times New Roman" w:cs="Times New Roman"/>
          <w:sz w:val="24"/>
          <w:szCs w:val="24"/>
        </w:rPr>
        <w:t>;</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предоставление</w:t>
      </w:r>
      <w:proofErr w:type="gramEnd"/>
      <w:r w:rsidRPr="008322E8">
        <w:rPr>
          <w:rFonts w:ascii="Times New Roman" w:eastAsia="Times New Roman" w:hAnsi="Times New Roman" w:cs="Times New Roman"/>
          <w:sz w:val="24"/>
          <w:szCs w:val="24"/>
        </w:rPr>
        <w:t xml:space="preserve"> вновь образуемых земельных участков для индивидуального жилищного строительства;</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lastRenderedPageBreak/>
        <w:t>расширение</w:t>
      </w:r>
      <w:proofErr w:type="gramEnd"/>
      <w:r w:rsidRPr="008322E8">
        <w:rPr>
          <w:rFonts w:ascii="Times New Roman" w:eastAsia="Times New Roman" w:hAnsi="Times New Roman" w:cs="Times New Roman"/>
          <w:sz w:val="24"/>
          <w:szCs w:val="24"/>
        </w:rPr>
        <w:t xml:space="preserve"> действующих объектов производственного, коммунального и социального назначения;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вырубка</w:t>
      </w:r>
      <w:proofErr w:type="gramEnd"/>
      <w:r w:rsidRPr="008322E8">
        <w:rPr>
          <w:rFonts w:ascii="Times New Roman" w:eastAsia="Times New Roman" w:hAnsi="Times New Roman" w:cs="Times New Roman"/>
          <w:sz w:val="24"/>
          <w:szCs w:val="24"/>
        </w:rPr>
        <w:t xml:space="preserve"> деревьев, кустарников (кроме рубок ухода за насаждениями, санитарных рубок);</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открытие</w:t>
      </w:r>
      <w:proofErr w:type="gramEnd"/>
      <w:r w:rsidRPr="008322E8">
        <w:rPr>
          <w:rFonts w:ascii="Times New Roman" w:eastAsia="Times New Roman" w:hAnsi="Times New Roman" w:cs="Times New Roman"/>
          <w:sz w:val="24"/>
          <w:szCs w:val="24"/>
        </w:rPr>
        <w:t xml:space="preserve"> карьеров строительных материалов;</w:t>
      </w:r>
    </w:p>
    <w:p w:rsidR="00991993" w:rsidRDefault="00991993" w:rsidP="00991993">
      <w:pPr>
        <w:spacing w:after="0" w:line="240" w:lineRule="auto"/>
        <w:ind w:firstLine="709"/>
        <w:jc w:val="both"/>
        <w:rPr>
          <w:rFonts w:ascii="Times New Roman" w:eastAsia="Times New Roman" w:hAnsi="Times New Roman" w:cs="Times New Roman"/>
          <w:bCs/>
          <w:sz w:val="24"/>
          <w:szCs w:val="24"/>
        </w:rPr>
      </w:pP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bCs/>
          <w:sz w:val="24"/>
          <w:szCs w:val="24"/>
        </w:rPr>
        <w:t>Инженерная защита</w:t>
      </w:r>
      <w:r w:rsidRPr="00E03355">
        <w:rPr>
          <w:rFonts w:ascii="Times New Roman" w:eastAsia="Times New Roman" w:hAnsi="Times New Roman" w:cs="Times New Roman"/>
          <w:sz w:val="24"/>
          <w:szCs w:val="24"/>
        </w:rPr>
        <w:t> затапливаемых территорий проводится в соответствии со следующими требованиями: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отметку</w:t>
      </w:r>
      <w:proofErr w:type="gramEnd"/>
      <w:r w:rsidRPr="008322E8">
        <w:rPr>
          <w:rFonts w:ascii="Times New Roman" w:eastAsia="Times New Roman" w:hAnsi="Times New Roman" w:cs="Times New Roman"/>
          <w:sz w:val="24"/>
          <w:szCs w:val="24"/>
        </w:rPr>
        <w:t xml:space="preserve">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за</w:t>
      </w:r>
      <w:proofErr w:type="gramEnd"/>
      <w:r w:rsidRPr="008322E8">
        <w:rPr>
          <w:rFonts w:ascii="Times New Roman" w:eastAsia="Times New Roman" w:hAnsi="Times New Roman" w:cs="Times New Roman"/>
          <w:sz w:val="24"/>
          <w:szCs w:val="24"/>
        </w:rPr>
        <w:t xml:space="preserve">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86004F">
        <w:rPr>
          <w:rFonts w:ascii="Times New Roman" w:eastAsia="Times New Roman" w:hAnsi="Times New Roman" w:cs="Times New Roman"/>
          <w:b/>
          <w:sz w:val="24"/>
          <w:szCs w:val="24"/>
        </w:rPr>
        <w:t>7. Охранные зоны водозаборных и иных сооружений</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зон водозаборных, иных технических сооружений:</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авиационно-химических работ,</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применение</w:t>
      </w:r>
      <w:proofErr w:type="gramEnd"/>
      <w:r w:rsidRPr="008322E8">
        <w:rPr>
          <w:rFonts w:ascii="Times New Roman" w:eastAsia="Times New Roman" w:hAnsi="Times New Roman" w:cs="Times New Roman"/>
          <w:sz w:val="24"/>
          <w:szCs w:val="24"/>
        </w:rPr>
        <w:t xml:space="preserve"> химических средств борьбы с вредителями, болезнями растений и сорняками,</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складирование</w:t>
      </w:r>
      <w:proofErr w:type="gramEnd"/>
      <w:r w:rsidRPr="008322E8">
        <w:rPr>
          <w:rFonts w:ascii="Times New Roman" w:eastAsia="Times New Roman" w:hAnsi="Times New Roman" w:cs="Times New Roman"/>
          <w:sz w:val="24"/>
          <w:szCs w:val="24"/>
        </w:rPr>
        <w:t xml:space="preserve"> навоза и мусора,</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заправка</w:t>
      </w:r>
      <w:proofErr w:type="gramEnd"/>
      <w:r w:rsidRPr="008322E8">
        <w:rPr>
          <w:rFonts w:ascii="Times New Roman" w:eastAsia="Times New Roman" w:hAnsi="Times New Roman" w:cs="Times New Roman"/>
          <w:sz w:val="24"/>
          <w:szCs w:val="24"/>
        </w:rPr>
        <w:t xml:space="preserve"> топливом, мойка и ремонт автомобилей, тракторов и других машин и механизмов,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стоянок транспортных средств,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рубок лесных насаждений.</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t xml:space="preserve">8. </w:t>
      </w:r>
      <w:r w:rsidRPr="0086004F">
        <w:rPr>
          <w:rFonts w:ascii="Times New Roman" w:eastAsiaTheme="minorHAnsi" w:hAnsi="Times New Roman" w:cs="Times New Roman"/>
          <w:b/>
          <w:sz w:val="24"/>
          <w:szCs w:val="24"/>
          <w:lang w:eastAsia="en-US"/>
        </w:rPr>
        <w:t>Охранные зоны объектов электроснабжения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eastAsiaTheme="minorHAnsi" w:hAnsi="Times New Roman" w:cs="Times New Roman"/>
          <w:sz w:val="24"/>
          <w:szCs w:val="24"/>
          <w:lang w:eastAsia="en-US"/>
        </w:rPr>
        <w:t xml:space="preserve">В охранных зонах запрещается осуществлять любые действия, которые могут нарушить </w:t>
      </w:r>
      <w:r w:rsidRPr="00F1782A">
        <w:rPr>
          <w:rFonts w:ascii="Times New Roman" w:hAnsi="Times New Roman" w:cs="Times New Roman"/>
          <w:sz w:val="24"/>
          <w:szCs w:val="24"/>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w:t>
      </w:r>
      <w:r w:rsidRPr="00F1782A">
        <w:rPr>
          <w:rFonts w:ascii="Times New Roman" w:hAnsi="Times New Roman" w:cs="Times New Roman"/>
          <w:sz w:val="24"/>
        </w:rPr>
        <w:t xml:space="preserve"> лиц, а также повлечь нанесение экологического ущерба и возникновение пожаров, в том числе:</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w:t>
      </w:r>
      <w:r w:rsidRPr="00F1782A">
        <w:rPr>
          <w:rFonts w:ascii="Times New Roman" w:hAnsi="Times New Roman" w:cs="Times New Roman"/>
          <w:sz w:val="24"/>
        </w:rPr>
        <w:lastRenderedPageBreak/>
        <w:t>подстанций, воздушных линий электропередачи, а также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г</w:t>
      </w:r>
      <w:proofErr w:type="gramEnd"/>
      <w:r w:rsidRPr="00F1782A">
        <w:rPr>
          <w:rFonts w:ascii="Times New Roman" w:hAnsi="Times New Roman" w:cs="Times New Roman"/>
          <w:sz w:val="24"/>
        </w:rPr>
        <w:t>) размещать свалки;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д</w:t>
      </w:r>
      <w:proofErr w:type="gramEnd"/>
      <w:r w:rsidRPr="00F1782A">
        <w:rPr>
          <w:rFonts w:ascii="Times New Roman" w:hAnsi="Times New Roman" w:cs="Times New Roman"/>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складировать или размещать хранилища любых, в том числе горюче-смазочных, материалов;</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в</w:t>
      </w:r>
      <w:proofErr w:type="gramEnd"/>
      <w:r w:rsidRPr="00F1782A">
        <w:rPr>
          <w:rFonts w:ascii="Times New Roman" w:hAnsi="Times New Roman" w:cs="Times New Roman"/>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пределах охранных зон без письменного решения о согласовании сетевых организаций юридическим и физическим лицам запрещаются: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строительство, капитальный ремонт, реконструкция или снос зданий и сооружений;</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горные, взрывные, мелиоративные работы, в том числе связанные с временным затоплением земель;</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в</w:t>
      </w:r>
      <w:proofErr w:type="gramEnd"/>
      <w:r w:rsidRPr="00F1782A">
        <w:rPr>
          <w:rFonts w:ascii="Times New Roman" w:hAnsi="Times New Roman" w:cs="Times New Roman"/>
          <w:sz w:val="24"/>
        </w:rPr>
        <w:t>) посадка и вырубка деревьев и кустарников;</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г</w:t>
      </w:r>
      <w:proofErr w:type="gramEnd"/>
      <w:r w:rsidRPr="00F1782A">
        <w:rPr>
          <w:rFonts w:ascii="Times New Roman" w:hAnsi="Times New Roman" w:cs="Times New Roman"/>
          <w:sz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д</w:t>
      </w:r>
      <w:proofErr w:type="gramEnd"/>
      <w:r w:rsidRPr="00F1782A">
        <w:rPr>
          <w:rFonts w:ascii="Times New Roman" w:hAnsi="Times New Roman" w:cs="Times New Roman"/>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е</w:t>
      </w:r>
      <w:proofErr w:type="gramEnd"/>
      <w:r w:rsidRPr="00F1782A">
        <w:rPr>
          <w:rFonts w:ascii="Times New Roman" w:hAnsi="Times New Roman" w:cs="Times New Roman"/>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ж</w:t>
      </w:r>
      <w:proofErr w:type="gramEnd"/>
      <w:r w:rsidRPr="00F1782A">
        <w:rPr>
          <w:rFonts w:ascii="Times New Roman" w:hAnsi="Times New Roman" w:cs="Times New Roman"/>
          <w:sz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з</w:t>
      </w:r>
      <w:proofErr w:type="gramEnd"/>
      <w:r w:rsidRPr="00F1782A">
        <w:rPr>
          <w:rFonts w:ascii="Times New Roman" w:hAnsi="Times New Roman" w:cs="Times New Roman"/>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складировать или размещать хранилища любых, в том числе горюче–смазочных, материалов;</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t xml:space="preserve">9. </w:t>
      </w:r>
      <w:r w:rsidRPr="0086004F">
        <w:rPr>
          <w:rFonts w:ascii="Times New Roman" w:eastAsiaTheme="minorHAnsi" w:hAnsi="Times New Roman" w:cs="Times New Roman"/>
          <w:b/>
          <w:sz w:val="24"/>
          <w:szCs w:val="24"/>
          <w:lang w:eastAsia="en-US"/>
        </w:rPr>
        <w:t>Охранные зоны объектов газоснабжения</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земельные</w:t>
      </w:r>
      <w:r w:rsidRPr="00F1782A">
        <w:rPr>
          <w:rFonts w:ascii="Bell MT" w:hAnsi="Bell MT"/>
          <w:sz w:val="24"/>
        </w:rPr>
        <w:t xml:space="preserve"> </w:t>
      </w:r>
      <w:r w:rsidRPr="00F1782A">
        <w:rPr>
          <w:rFonts w:ascii="Times New Roman" w:hAnsi="Times New Roman" w:cs="Times New Roman"/>
          <w:sz w:val="24"/>
        </w:rPr>
        <w:t>участки</w:t>
      </w:r>
      <w:r w:rsidRPr="00F1782A">
        <w:rPr>
          <w:rFonts w:ascii="Bell MT" w:hAnsi="Bell MT"/>
          <w:sz w:val="24"/>
        </w:rPr>
        <w:t xml:space="preserve">, </w:t>
      </w:r>
      <w:r w:rsidRPr="00F1782A">
        <w:rPr>
          <w:rFonts w:ascii="Times New Roman" w:hAnsi="Times New Roman" w:cs="Times New Roman"/>
          <w:sz w:val="24"/>
        </w:rPr>
        <w:t>входящие</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целях</w:t>
      </w:r>
      <w:r w:rsidRPr="00F1782A">
        <w:rPr>
          <w:rFonts w:ascii="Bell MT" w:hAnsi="Bell MT"/>
          <w:sz w:val="24"/>
        </w:rPr>
        <w:t xml:space="preserve"> </w:t>
      </w:r>
      <w:r w:rsidRPr="00F1782A">
        <w:rPr>
          <w:rFonts w:ascii="Times New Roman" w:hAnsi="Times New Roman" w:cs="Times New Roman"/>
          <w:sz w:val="24"/>
        </w:rPr>
        <w:t>предупреждения</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повреждения</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нарушения</w:t>
      </w:r>
      <w:r w:rsidRPr="00F1782A">
        <w:rPr>
          <w:rFonts w:ascii="Bell MT" w:hAnsi="Bell MT"/>
          <w:sz w:val="24"/>
        </w:rPr>
        <w:t xml:space="preserve"> </w:t>
      </w:r>
      <w:r w:rsidRPr="00F1782A">
        <w:rPr>
          <w:rFonts w:ascii="Times New Roman" w:hAnsi="Times New Roman" w:cs="Times New Roman"/>
          <w:sz w:val="24"/>
        </w:rPr>
        <w:t>условий</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нормальной</w:t>
      </w:r>
      <w:r w:rsidRPr="00F1782A">
        <w:rPr>
          <w:rFonts w:ascii="Bell MT" w:hAnsi="Bell MT"/>
          <w:sz w:val="24"/>
        </w:rPr>
        <w:t xml:space="preserve"> </w:t>
      </w:r>
      <w:r w:rsidRPr="00F1782A">
        <w:rPr>
          <w:rFonts w:ascii="Times New Roman" w:hAnsi="Times New Roman" w:cs="Times New Roman"/>
          <w:sz w:val="24"/>
        </w:rPr>
        <w:t>эксплуатации</w:t>
      </w:r>
      <w:r w:rsidRPr="00F1782A">
        <w:rPr>
          <w:rFonts w:ascii="Bell MT" w:hAnsi="Bell MT"/>
          <w:sz w:val="24"/>
        </w:rPr>
        <w:t xml:space="preserve"> </w:t>
      </w:r>
      <w:r w:rsidRPr="00F1782A">
        <w:rPr>
          <w:rFonts w:ascii="Times New Roman" w:hAnsi="Times New Roman" w:cs="Times New Roman"/>
          <w:sz w:val="24"/>
        </w:rPr>
        <w:t>налагаются</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обременения</w:t>
      </w:r>
      <w:r w:rsidRPr="00F1782A">
        <w:rPr>
          <w:rFonts w:ascii="Bell MT" w:hAnsi="Bell MT"/>
          <w:sz w:val="24"/>
        </w:rPr>
        <w:t xml:space="preserve">), </w:t>
      </w:r>
      <w:r w:rsidRPr="00F1782A">
        <w:rPr>
          <w:rFonts w:ascii="Times New Roman" w:hAnsi="Times New Roman" w:cs="Times New Roman"/>
          <w:sz w:val="24"/>
        </w:rPr>
        <w:t>которыми</w:t>
      </w:r>
      <w:r w:rsidRPr="00F1782A">
        <w:rPr>
          <w:rFonts w:ascii="Bell MT" w:hAnsi="Bell MT"/>
          <w:sz w:val="24"/>
        </w:rPr>
        <w:t xml:space="preserve"> </w:t>
      </w:r>
      <w:r w:rsidRPr="00F1782A">
        <w:rPr>
          <w:rFonts w:ascii="Times New Roman" w:hAnsi="Times New Roman" w:cs="Times New Roman"/>
          <w:sz w:val="24"/>
        </w:rPr>
        <w:t>запрещается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lastRenderedPageBreak/>
        <w:t>а</w:t>
      </w:r>
      <w:proofErr w:type="gramEnd"/>
      <w:r w:rsidRPr="00F1782A">
        <w:rPr>
          <w:rFonts w:ascii="Bell MT" w:hAnsi="Bell MT"/>
          <w:sz w:val="24"/>
        </w:rPr>
        <w:t xml:space="preserve">) </w:t>
      </w:r>
      <w:r w:rsidRPr="00F1782A">
        <w:rPr>
          <w:rFonts w:ascii="Times New Roman" w:hAnsi="Times New Roman" w:cs="Times New Roman"/>
          <w:sz w:val="24"/>
        </w:rPr>
        <w:t>строить</w:t>
      </w:r>
      <w:r w:rsidRPr="00F1782A">
        <w:rPr>
          <w:rFonts w:ascii="Bell MT" w:hAnsi="Bell MT"/>
          <w:sz w:val="24"/>
        </w:rPr>
        <w:t xml:space="preserve"> </w:t>
      </w:r>
      <w:r w:rsidRPr="00F1782A">
        <w:rPr>
          <w:rFonts w:ascii="Times New Roman" w:hAnsi="Times New Roman" w:cs="Times New Roman"/>
          <w:sz w:val="24"/>
        </w:rPr>
        <w:t>объекты</w:t>
      </w:r>
      <w:r w:rsidRPr="00F1782A">
        <w:rPr>
          <w:rFonts w:ascii="Bell MT" w:hAnsi="Bell MT"/>
          <w:sz w:val="24"/>
        </w:rPr>
        <w:t xml:space="preserve"> </w:t>
      </w:r>
      <w:r w:rsidRPr="00F1782A">
        <w:rPr>
          <w:rFonts w:ascii="Times New Roman" w:hAnsi="Times New Roman" w:cs="Times New Roman"/>
          <w:sz w:val="24"/>
        </w:rPr>
        <w:t>жилищно</w:t>
      </w:r>
      <w:r w:rsidRPr="00F1782A">
        <w:rPr>
          <w:rFonts w:ascii="Bell MT" w:hAnsi="Bell MT"/>
          <w:sz w:val="24"/>
        </w:rPr>
        <w:t>-</w:t>
      </w:r>
      <w:r w:rsidRPr="00F1782A">
        <w:rPr>
          <w:rFonts w:ascii="Times New Roman" w:hAnsi="Times New Roman" w:cs="Times New Roman"/>
          <w:sz w:val="24"/>
        </w:rPr>
        <w:t>гражданского</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производственного</w:t>
      </w:r>
      <w:r w:rsidRPr="00F1782A">
        <w:rPr>
          <w:rFonts w:ascii="Bell MT" w:hAnsi="Bell MT"/>
          <w:sz w:val="24"/>
        </w:rPr>
        <w:t xml:space="preserve"> </w:t>
      </w:r>
      <w:r w:rsidRPr="00F1782A">
        <w:rPr>
          <w:rFonts w:ascii="Times New Roman" w:hAnsi="Times New Roman" w:cs="Times New Roman"/>
          <w:sz w:val="24"/>
        </w:rPr>
        <w:t>назначения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б</w:t>
      </w:r>
      <w:proofErr w:type="gramEnd"/>
      <w:r w:rsidRPr="00F1782A">
        <w:rPr>
          <w:rFonts w:ascii="Bell MT" w:hAnsi="Bell MT"/>
          <w:sz w:val="24"/>
        </w:rPr>
        <w:t xml:space="preserve">) </w:t>
      </w:r>
      <w:r w:rsidRPr="00F1782A">
        <w:rPr>
          <w:rFonts w:ascii="Times New Roman" w:hAnsi="Times New Roman" w:cs="Times New Roman"/>
          <w:sz w:val="24"/>
        </w:rPr>
        <w:t>сносить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реконструировать</w:t>
      </w:r>
      <w:r w:rsidRPr="00F1782A">
        <w:rPr>
          <w:rFonts w:ascii="Bell MT" w:hAnsi="Bell MT"/>
          <w:sz w:val="24"/>
        </w:rPr>
        <w:t xml:space="preserve"> </w:t>
      </w:r>
      <w:r w:rsidRPr="00F1782A">
        <w:rPr>
          <w:rFonts w:ascii="Times New Roman" w:hAnsi="Times New Roman" w:cs="Times New Roman"/>
          <w:sz w:val="24"/>
        </w:rPr>
        <w:t>мосты</w:t>
      </w:r>
      <w:r w:rsidRPr="00F1782A">
        <w:rPr>
          <w:rFonts w:ascii="Bell MT" w:hAnsi="Bell MT"/>
          <w:sz w:val="24"/>
        </w:rPr>
        <w:t xml:space="preserve">, </w:t>
      </w:r>
      <w:r w:rsidRPr="00F1782A">
        <w:rPr>
          <w:rFonts w:ascii="Times New Roman" w:hAnsi="Times New Roman" w:cs="Times New Roman"/>
          <w:sz w:val="24"/>
        </w:rPr>
        <w:t>коллекторы</w:t>
      </w:r>
      <w:r w:rsidRPr="00F1782A">
        <w:rPr>
          <w:rFonts w:ascii="Bell MT" w:hAnsi="Bell MT"/>
          <w:sz w:val="24"/>
        </w:rPr>
        <w:t xml:space="preserve">, </w:t>
      </w:r>
      <w:r w:rsidRPr="00F1782A">
        <w:rPr>
          <w:rFonts w:ascii="Times New Roman" w:hAnsi="Times New Roman" w:cs="Times New Roman"/>
          <w:sz w:val="24"/>
        </w:rPr>
        <w:t>автомобильные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железные</w:t>
      </w:r>
      <w:r w:rsidRPr="00F1782A">
        <w:rPr>
          <w:rFonts w:ascii="Bell MT" w:hAnsi="Bell MT"/>
          <w:sz w:val="24"/>
        </w:rPr>
        <w:t xml:space="preserve"> </w:t>
      </w:r>
      <w:r w:rsidRPr="00F1782A">
        <w:rPr>
          <w:rFonts w:ascii="Times New Roman" w:hAnsi="Times New Roman" w:cs="Times New Roman"/>
          <w:sz w:val="24"/>
        </w:rPr>
        <w:t>дороги</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расположенными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 xml:space="preserve"> </w:t>
      </w:r>
      <w:r w:rsidRPr="00F1782A">
        <w:rPr>
          <w:rFonts w:ascii="Times New Roman" w:hAnsi="Times New Roman" w:cs="Times New Roman"/>
          <w:sz w:val="24"/>
        </w:rPr>
        <w:t>газораспределительными</w:t>
      </w:r>
      <w:r w:rsidRPr="00F1782A">
        <w:rPr>
          <w:rFonts w:ascii="Bell MT" w:hAnsi="Bell MT"/>
          <w:sz w:val="24"/>
        </w:rPr>
        <w:t xml:space="preserve"> </w:t>
      </w:r>
      <w:r w:rsidRPr="00F1782A">
        <w:rPr>
          <w:rFonts w:ascii="Times New Roman" w:hAnsi="Times New Roman" w:cs="Times New Roman"/>
          <w:sz w:val="24"/>
        </w:rPr>
        <w:t>сетями</w:t>
      </w:r>
      <w:r w:rsidRPr="00F1782A">
        <w:rPr>
          <w:rFonts w:ascii="Bell MT" w:hAnsi="Bell MT"/>
          <w:sz w:val="24"/>
        </w:rPr>
        <w:t xml:space="preserve"> </w:t>
      </w:r>
      <w:r w:rsidRPr="00F1782A">
        <w:rPr>
          <w:rFonts w:ascii="Times New Roman" w:hAnsi="Times New Roman" w:cs="Times New Roman"/>
          <w:sz w:val="24"/>
        </w:rPr>
        <w:t>без</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выноса</w:t>
      </w:r>
      <w:r w:rsidRPr="00F1782A">
        <w:rPr>
          <w:rFonts w:ascii="Bell MT" w:hAnsi="Bell MT"/>
          <w:sz w:val="24"/>
        </w:rPr>
        <w:t xml:space="preserve"> </w:t>
      </w:r>
      <w:r w:rsidRPr="00F1782A">
        <w:rPr>
          <w:rFonts w:ascii="Times New Roman" w:hAnsi="Times New Roman" w:cs="Times New Roman"/>
          <w:sz w:val="24"/>
        </w:rPr>
        <w:t>этих</w:t>
      </w:r>
      <w:r w:rsidRPr="00F1782A">
        <w:rPr>
          <w:rFonts w:ascii="Bell MT" w:hAnsi="Bell MT"/>
          <w:sz w:val="24"/>
        </w:rPr>
        <w:t xml:space="preserve"> </w:t>
      </w:r>
      <w:r w:rsidRPr="00F1782A">
        <w:rPr>
          <w:rFonts w:ascii="Times New Roman" w:hAnsi="Times New Roman" w:cs="Times New Roman"/>
          <w:sz w:val="24"/>
        </w:rPr>
        <w:t>газопроводов</w:t>
      </w:r>
      <w:r w:rsidRPr="00F1782A">
        <w:rPr>
          <w:rFonts w:ascii="Bell MT" w:hAnsi="Bell MT"/>
          <w:sz w:val="24"/>
        </w:rPr>
        <w:t xml:space="preserve"> </w:t>
      </w:r>
      <w:r w:rsidRPr="00F1782A">
        <w:rPr>
          <w:rFonts w:ascii="Times New Roman" w:hAnsi="Times New Roman" w:cs="Times New Roman"/>
          <w:sz w:val="24"/>
        </w:rPr>
        <w:t>по</w:t>
      </w:r>
      <w:r w:rsidRPr="00F1782A">
        <w:rPr>
          <w:rFonts w:ascii="Bell MT" w:hAnsi="Bell MT"/>
          <w:sz w:val="24"/>
        </w:rPr>
        <w:t xml:space="preserve"> </w:t>
      </w:r>
      <w:r w:rsidRPr="00F1782A">
        <w:rPr>
          <w:rFonts w:ascii="Times New Roman" w:hAnsi="Times New Roman" w:cs="Times New Roman"/>
          <w:sz w:val="24"/>
        </w:rPr>
        <w:t>согласованию</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эксплуатационными</w:t>
      </w:r>
      <w:r w:rsidRPr="00F1782A">
        <w:rPr>
          <w:rFonts w:ascii="Bell MT" w:hAnsi="Bell MT"/>
          <w:sz w:val="24"/>
        </w:rPr>
        <w:t xml:space="preserve"> </w:t>
      </w:r>
      <w:r w:rsidRPr="00F1782A">
        <w:rPr>
          <w:rFonts w:ascii="Times New Roman" w:hAnsi="Times New Roman" w:cs="Times New Roman"/>
          <w:sz w:val="24"/>
        </w:rPr>
        <w:t>организациями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в</w:t>
      </w:r>
      <w:proofErr w:type="gramEnd"/>
      <w:r w:rsidRPr="00F1782A">
        <w:rPr>
          <w:rFonts w:ascii="Bell MT" w:hAnsi="Bell MT"/>
          <w:sz w:val="24"/>
        </w:rPr>
        <w:t xml:space="preserve">) </w:t>
      </w:r>
      <w:r w:rsidRPr="00F1782A">
        <w:rPr>
          <w:rFonts w:ascii="Times New Roman" w:hAnsi="Times New Roman" w:cs="Times New Roman"/>
          <w:sz w:val="24"/>
        </w:rPr>
        <w:t>разрушать</w:t>
      </w:r>
      <w:r w:rsidRPr="00F1782A">
        <w:rPr>
          <w:rFonts w:ascii="Bell MT" w:hAnsi="Bell MT"/>
          <w:sz w:val="24"/>
        </w:rPr>
        <w:t xml:space="preserve"> </w:t>
      </w:r>
      <w:r w:rsidRPr="00F1782A">
        <w:rPr>
          <w:rFonts w:ascii="Times New Roman" w:hAnsi="Times New Roman" w:cs="Times New Roman"/>
          <w:sz w:val="24"/>
        </w:rPr>
        <w:t>берегоукрепительные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водопропускные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земляные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иные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предохраняющие</w:t>
      </w:r>
      <w:r w:rsidRPr="00F1782A">
        <w:rPr>
          <w:rFonts w:ascii="Bell MT" w:hAnsi="Bell MT"/>
          <w:sz w:val="24"/>
        </w:rPr>
        <w:t xml:space="preserve"> </w:t>
      </w:r>
      <w:r w:rsidRPr="00F1782A">
        <w:rPr>
          <w:rFonts w:ascii="Times New Roman" w:hAnsi="Times New Roman" w:cs="Times New Roman"/>
          <w:sz w:val="24"/>
        </w:rPr>
        <w:t>газораспределительные</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от</w:t>
      </w:r>
      <w:r w:rsidRPr="00F1782A">
        <w:rPr>
          <w:rFonts w:ascii="Bell MT" w:hAnsi="Bell MT"/>
          <w:sz w:val="24"/>
        </w:rPr>
        <w:t xml:space="preserve"> </w:t>
      </w:r>
      <w:r w:rsidRPr="00F1782A">
        <w:rPr>
          <w:rFonts w:ascii="Times New Roman" w:hAnsi="Times New Roman" w:cs="Times New Roman"/>
          <w:sz w:val="24"/>
        </w:rPr>
        <w:t>разрушений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г</w:t>
      </w:r>
      <w:proofErr w:type="gramEnd"/>
      <w:r w:rsidRPr="00F1782A">
        <w:rPr>
          <w:rFonts w:ascii="Bell MT" w:hAnsi="Bell MT"/>
          <w:sz w:val="24"/>
        </w:rPr>
        <w:t xml:space="preserve">) </w:t>
      </w:r>
      <w:r w:rsidRPr="00F1782A">
        <w:rPr>
          <w:rFonts w:ascii="Times New Roman" w:hAnsi="Times New Roman" w:cs="Times New Roman"/>
          <w:sz w:val="24"/>
        </w:rPr>
        <w:t>перемещать</w:t>
      </w:r>
      <w:r w:rsidRPr="00F1782A">
        <w:rPr>
          <w:rFonts w:ascii="Bell MT" w:hAnsi="Bell MT"/>
          <w:sz w:val="24"/>
        </w:rPr>
        <w:t xml:space="preserve">, </w:t>
      </w:r>
      <w:r w:rsidRPr="00F1782A">
        <w:rPr>
          <w:rFonts w:ascii="Times New Roman" w:hAnsi="Times New Roman" w:cs="Times New Roman"/>
          <w:sz w:val="24"/>
        </w:rPr>
        <w:t>повреждать</w:t>
      </w:r>
      <w:r w:rsidRPr="00F1782A">
        <w:rPr>
          <w:rFonts w:ascii="Bell MT" w:hAnsi="Bell MT"/>
          <w:sz w:val="24"/>
        </w:rPr>
        <w:t xml:space="preserve">, </w:t>
      </w:r>
      <w:r w:rsidRPr="00F1782A">
        <w:rPr>
          <w:rFonts w:ascii="Times New Roman" w:hAnsi="Times New Roman" w:cs="Times New Roman"/>
          <w:sz w:val="24"/>
        </w:rPr>
        <w:t>засыпать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уничтожать</w:t>
      </w:r>
      <w:r w:rsidRPr="00F1782A">
        <w:rPr>
          <w:rFonts w:ascii="Bell MT" w:hAnsi="Bell MT"/>
          <w:sz w:val="24"/>
        </w:rPr>
        <w:t xml:space="preserve"> </w:t>
      </w:r>
      <w:r w:rsidRPr="00F1782A">
        <w:rPr>
          <w:rFonts w:ascii="Times New Roman" w:hAnsi="Times New Roman" w:cs="Times New Roman"/>
          <w:sz w:val="24"/>
        </w:rPr>
        <w:t>опознавательные</w:t>
      </w:r>
      <w:r w:rsidRPr="00F1782A">
        <w:rPr>
          <w:rFonts w:ascii="Bell MT" w:hAnsi="Bell MT"/>
          <w:sz w:val="24"/>
        </w:rPr>
        <w:t xml:space="preserve"> </w:t>
      </w:r>
      <w:r w:rsidRPr="00F1782A">
        <w:rPr>
          <w:rFonts w:ascii="Times New Roman" w:hAnsi="Times New Roman" w:cs="Times New Roman"/>
          <w:sz w:val="24"/>
        </w:rPr>
        <w:t>знаки</w:t>
      </w:r>
      <w:r w:rsidRPr="00F1782A">
        <w:rPr>
          <w:rFonts w:ascii="Bell MT" w:hAnsi="Bell MT"/>
          <w:sz w:val="24"/>
        </w:rPr>
        <w:t xml:space="preserve">, </w:t>
      </w:r>
      <w:proofErr w:type="spellStart"/>
      <w:r w:rsidRPr="00F1782A">
        <w:rPr>
          <w:rFonts w:ascii="Times New Roman" w:hAnsi="Times New Roman" w:cs="Times New Roman"/>
          <w:sz w:val="24"/>
        </w:rPr>
        <w:t>контрольно</w:t>
      </w:r>
      <w:proofErr w:type="spellEnd"/>
      <w:r w:rsidRPr="00F1782A">
        <w:rPr>
          <w:rFonts w:ascii="Bell MT" w:hAnsi="Bell MT"/>
          <w:sz w:val="24"/>
        </w:rPr>
        <w:t xml:space="preserve"> – </w:t>
      </w:r>
      <w:r w:rsidRPr="00F1782A">
        <w:rPr>
          <w:rFonts w:ascii="Times New Roman" w:hAnsi="Times New Roman" w:cs="Times New Roman"/>
          <w:sz w:val="24"/>
        </w:rPr>
        <w:t>измерительные</w:t>
      </w:r>
      <w:r w:rsidRPr="00F1782A">
        <w:rPr>
          <w:rFonts w:ascii="Bell MT" w:hAnsi="Bell MT"/>
          <w:sz w:val="24"/>
        </w:rPr>
        <w:t xml:space="preserve"> </w:t>
      </w:r>
      <w:r w:rsidRPr="00F1782A">
        <w:rPr>
          <w:rFonts w:ascii="Times New Roman" w:hAnsi="Times New Roman" w:cs="Times New Roman"/>
          <w:sz w:val="24"/>
        </w:rPr>
        <w:t>пункты</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д</w:t>
      </w:r>
      <w:proofErr w:type="gramEnd"/>
      <w:r w:rsidRPr="00F1782A">
        <w:rPr>
          <w:rFonts w:ascii="Bell MT" w:hAnsi="Bell MT"/>
          <w:sz w:val="24"/>
        </w:rPr>
        <w:t xml:space="preserve">) </w:t>
      </w:r>
      <w:r w:rsidRPr="00F1782A">
        <w:rPr>
          <w:rFonts w:ascii="Times New Roman" w:hAnsi="Times New Roman" w:cs="Times New Roman"/>
          <w:sz w:val="24"/>
        </w:rPr>
        <w:t>устраивать</w:t>
      </w:r>
      <w:r w:rsidRPr="00F1782A">
        <w:rPr>
          <w:rFonts w:ascii="Bell MT" w:hAnsi="Bell MT"/>
          <w:sz w:val="24"/>
        </w:rPr>
        <w:t xml:space="preserve"> </w:t>
      </w:r>
      <w:r w:rsidRPr="00F1782A">
        <w:rPr>
          <w:rFonts w:ascii="Times New Roman" w:hAnsi="Times New Roman" w:cs="Times New Roman"/>
          <w:sz w:val="24"/>
        </w:rPr>
        <w:t>свалки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склады</w:t>
      </w:r>
      <w:r w:rsidRPr="00F1782A">
        <w:rPr>
          <w:rFonts w:ascii="Bell MT" w:hAnsi="Bell MT"/>
          <w:sz w:val="24"/>
        </w:rPr>
        <w:t xml:space="preserve">, </w:t>
      </w:r>
      <w:r w:rsidRPr="00F1782A">
        <w:rPr>
          <w:rFonts w:ascii="Times New Roman" w:hAnsi="Times New Roman" w:cs="Times New Roman"/>
          <w:sz w:val="24"/>
        </w:rPr>
        <w:t>разливать</w:t>
      </w:r>
      <w:r w:rsidRPr="00F1782A">
        <w:rPr>
          <w:rFonts w:ascii="Bell MT" w:hAnsi="Bell MT"/>
          <w:sz w:val="24"/>
        </w:rPr>
        <w:t xml:space="preserve"> </w:t>
      </w:r>
      <w:r w:rsidRPr="00F1782A">
        <w:rPr>
          <w:rFonts w:ascii="Times New Roman" w:hAnsi="Times New Roman" w:cs="Times New Roman"/>
          <w:sz w:val="24"/>
        </w:rPr>
        <w:t>растворы</w:t>
      </w:r>
      <w:r w:rsidRPr="00F1782A">
        <w:rPr>
          <w:rFonts w:ascii="Bell MT" w:hAnsi="Bell MT"/>
          <w:sz w:val="24"/>
        </w:rPr>
        <w:t xml:space="preserve"> </w:t>
      </w:r>
      <w:r w:rsidRPr="00F1782A">
        <w:rPr>
          <w:rFonts w:ascii="Times New Roman" w:hAnsi="Times New Roman" w:cs="Times New Roman"/>
          <w:sz w:val="24"/>
        </w:rPr>
        <w:t>кислот</w:t>
      </w:r>
      <w:r w:rsidRPr="00F1782A">
        <w:rPr>
          <w:rFonts w:ascii="Bell MT" w:hAnsi="Bell MT"/>
          <w:sz w:val="24"/>
        </w:rPr>
        <w:t xml:space="preserve">, </w:t>
      </w:r>
      <w:r w:rsidRPr="00F1782A">
        <w:rPr>
          <w:rFonts w:ascii="Times New Roman" w:hAnsi="Times New Roman" w:cs="Times New Roman"/>
          <w:sz w:val="24"/>
        </w:rPr>
        <w:t>солей</w:t>
      </w:r>
      <w:r w:rsidRPr="00F1782A">
        <w:rPr>
          <w:rFonts w:ascii="Bell MT" w:hAnsi="Bell MT"/>
          <w:sz w:val="24"/>
        </w:rPr>
        <w:t xml:space="preserve">, </w:t>
      </w:r>
      <w:r w:rsidRPr="00F1782A">
        <w:rPr>
          <w:rFonts w:ascii="Times New Roman" w:hAnsi="Times New Roman" w:cs="Times New Roman"/>
          <w:sz w:val="24"/>
        </w:rPr>
        <w:t>щелочей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других</w:t>
      </w:r>
      <w:r w:rsidRPr="00F1782A">
        <w:rPr>
          <w:rFonts w:ascii="Bell MT" w:hAnsi="Bell MT"/>
          <w:sz w:val="24"/>
        </w:rPr>
        <w:t xml:space="preserve"> </w:t>
      </w:r>
      <w:r w:rsidRPr="00F1782A">
        <w:rPr>
          <w:rFonts w:ascii="Times New Roman" w:hAnsi="Times New Roman" w:cs="Times New Roman"/>
          <w:sz w:val="24"/>
        </w:rPr>
        <w:t>химически</w:t>
      </w:r>
      <w:r w:rsidRPr="00F1782A">
        <w:rPr>
          <w:rFonts w:ascii="Bell MT" w:hAnsi="Bell MT"/>
          <w:sz w:val="24"/>
        </w:rPr>
        <w:t xml:space="preserve"> </w:t>
      </w:r>
      <w:r w:rsidRPr="00F1782A">
        <w:rPr>
          <w:rFonts w:ascii="Times New Roman" w:hAnsi="Times New Roman" w:cs="Times New Roman"/>
          <w:sz w:val="24"/>
        </w:rPr>
        <w:t>активных</w:t>
      </w:r>
      <w:r w:rsidRPr="00F1782A">
        <w:rPr>
          <w:rFonts w:ascii="Bell MT" w:hAnsi="Bell MT"/>
          <w:sz w:val="24"/>
        </w:rPr>
        <w:t xml:space="preserve"> </w:t>
      </w:r>
      <w:r w:rsidRPr="00F1782A">
        <w:rPr>
          <w:rFonts w:ascii="Times New Roman" w:hAnsi="Times New Roman" w:cs="Times New Roman"/>
          <w:sz w:val="24"/>
        </w:rPr>
        <w:t>веществ</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е</w:t>
      </w:r>
      <w:proofErr w:type="gramEnd"/>
      <w:r w:rsidRPr="00F1782A">
        <w:rPr>
          <w:rFonts w:ascii="Bell MT" w:hAnsi="Bell MT"/>
          <w:sz w:val="24"/>
        </w:rPr>
        <w:t xml:space="preserve">) </w:t>
      </w:r>
      <w:r w:rsidRPr="00F1782A">
        <w:rPr>
          <w:rFonts w:ascii="Times New Roman" w:hAnsi="Times New Roman" w:cs="Times New Roman"/>
          <w:sz w:val="24"/>
        </w:rPr>
        <w:t>огораживать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перегораживать</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препятствовать</w:t>
      </w:r>
      <w:r w:rsidRPr="00F1782A">
        <w:rPr>
          <w:rFonts w:ascii="Bell MT" w:hAnsi="Bell MT"/>
          <w:sz w:val="24"/>
        </w:rPr>
        <w:t xml:space="preserve"> </w:t>
      </w:r>
      <w:r w:rsidRPr="00F1782A">
        <w:rPr>
          <w:rFonts w:ascii="Times New Roman" w:hAnsi="Times New Roman" w:cs="Times New Roman"/>
          <w:sz w:val="24"/>
        </w:rPr>
        <w:t>доступу</w:t>
      </w:r>
      <w:r w:rsidRPr="00F1782A">
        <w:rPr>
          <w:rFonts w:ascii="Bell MT" w:hAnsi="Bell MT"/>
          <w:sz w:val="24"/>
        </w:rPr>
        <w:t xml:space="preserve"> </w:t>
      </w:r>
      <w:r w:rsidRPr="00F1782A">
        <w:rPr>
          <w:rFonts w:ascii="Times New Roman" w:hAnsi="Times New Roman" w:cs="Times New Roman"/>
          <w:sz w:val="24"/>
        </w:rPr>
        <w:t>персонала</w:t>
      </w:r>
      <w:r w:rsidRPr="00F1782A">
        <w:rPr>
          <w:rFonts w:ascii="Bell MT" w:hAnsi="Bell MT"/>
          <w:sz w:val="24"/>
        </w:rPr>
        <w:t xml:space="preserve"> </w:t>
      </w:r>
      <w:r w:rsidRPr="00F1782A">
        <w:rPr>
          <w:rFonts w:ascii="Times New Roman" w:hAnsi="Times New Roman" w:cs="Times New Roman"/>
          <w:sz w:val="24"/>
        </w:rPr>
        <w:t>эксплуатационных</w:t>
      </w:r>
      <w:r w:rsidRPr="00F1782A">
        <w:rPr>
          <w:rFonts w:ascii="Bell MT" w:hAnsi="Bell MT"/>
          <w:sz w:val="24"/>
        </w:rPr>
        <w:t xml:space="preserve"> </w:t>
      </w:r>
      <w:r w:rsidRPr="00F1782A">
        <w:rPr>
          <w:rFonts w:ascii="Times New Roman" w:hAnsi="Times New Roman" w:cs="Times New Roman"/>
          <w:sz w:val="24"/>
        </w:rPr>
        <w:t>организаций</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 xml:space="preserve">, </w:t>
      </w:r>
      <w:r w:rsidRPr="00F1782A">
        <w:rPr>
          <w:rFonts w:ascii="Times New Roman" w:hAnsi="Times New Roman" w:cs="Times New Roman"/>
          <w:sz w:val="24"/>
        </w:rPr>
        <w:t>проведению</w:t>
      </w:r>
      <w:r w:rsidRPr="00F1782A">
        <w:rPr>
          <w:rFonts w:ascii="Bell MT" w:hAnsi="Bell MT"/>
          <w:sz w:val="24"/>
        </w:rPr>
        <w:t xml:space="preserve"> </w:t>
      </w:r>
      <w:r w:rsidRPr="00F1782A">
        <w:rPr>
          <w:rFonts w:ascii="Times New Roman" w:hAnsi="Times New Roman" w:cs="Times New Roman"/>
          <w:sz w:val="24"/>
        </w:rPr>
        <w:t>обслуживания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устранению</w:t>
      </w:r>
      <w:r w:rsidRPr="00F1782A">
        <w:rPr>
          <w:rFonts w:ascii="Bell MT" w:hAnsi="Bell MT"/>
          <w:sz w:val="24"/>
        </w:rPr>
        <w:t xml:space="preserve"> </w:t>
      </w:r>
      <w:r w:rsidRPr="00F1782A">
        <w:rPr>
          <w:rFonts w:ascii="Times New Roman" w:hAnsi="Times New Roman" w:cs="Times New Roman"/>
          <w:sz w:val="24"/>
        </w:rPr>
        <w:t>повреждений</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ж</w:t>
      </w:r>
      <w:proofErr w:type="gramEnd"/>
      <w:r w:rsidRPr="00F1782A">
        <w:rPr>
          <w:rFonts w:ascii="Bell MT" w:hAnsi="Bell MT"/>
          <w:sz w:val="24"/>
        </w:rPr>
        <w:t xml:space="preserve">) </w:t>
      </w:r>
      <w:r w:rsidRPr="00F1782A">
        <w:rPr>
          <w:rFonts w:ascii="Times New Roman" w:hAnsi="Times New Roman" w:cs="Times New Roman"/>
          <w:sz w:val="24"/>
        </w:rPr>
        <w:t>разводить</w:t>
      </w:r>
      <w:r w:rsidRPr="00F1782A">
        <w:rPr>
          <w:rFonts w:ascii="Bell MT" w:hAnsi="Bell MT"/>
          <w:sz w:val="24"/>
        </w:rPr>
        <w:t xml:space="preserve"> </w:t>
      </w:r>
      <w:r w:rsidRPr="00F1782A">
        <w:rPr>
          <w:rFonts w:ascii="Times New Roman" w:hAnsi="Times New Roman" w:cs="Times New Roman"/>
          <w:sz w:val="24"/>
        </w:rPr>
        <w:t>огонь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размещать</w:t>
      </w:r>
      <w:r w:rsidRPr="00F1782A">
        <w:rPr>
          <w:rFonts w:ascii="Bell MT" w:hAnsi="Bell MT"/>
          <w:sz w:val="24"/>
        </w:rPr>
        <w:t xml:space="preserve"> </w:t>
      </w:r>
      <w:r w:rsidRPr="00F1782A">
        <w:rPr>
          <w:rFonts w:ascii="Times New Roman" w:hAnsi="Times New Roman" w:cs="Times New Roman"/>
          <w:sz w:val="24"/>
        </w:rPr>
        <w:t>источники</w:t>
      </w:r>
      <w:r w:rsidRPr="00F1782A">
        <w:rPr>
          <w:rFonts w:ascii="Bell MT" w:hAnsi="Bell MT"/>
          <w:sz w:val="24"/>
        </w:rPr>
        <w:t xml:space="preserve"> </w:t>
      </w:r>
      <w:r w:rsidRPr="00F1782A">
        <w:rPr>
          <w:rFonts w:ascii="Times New Roman" w:hAnsi="Times New Roman" w:cs="Times New Roman"/>
          <w:sz w:val="24"/>
        </w:rPr>
        <w:t>огня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з</w:t>
      </w:r>
      <w:proofErr w:type="gramEnd"/>
      <w:r w:rsidRPr="00F1782A">
        <w:rPr>
          <w:rFonts w:ascii="Bell MT" w:hAnsi="Bell MT"/>
          <w:sz w:val="24"/>
        </w:rPr>
        <w:t xml:space="preserve">) </w:t>
      </w:r>
      <w:r w:rsidRPr="00F1782A">
        <w:rPr>
          <w:rFonts w:ascii="Times New Roman" w:hAnsi="Times New Roman" w:cs="Times New Roman"/>
          <w:sz w:val="24"/>
        </w:rPr>
        <w:t>рыть</w:t>
      </w:r>
      <w:r w:rsidRPr="00F1782A">
        <w:rPr>
          <w:rFonts w:ascii="Bell MT" w:hAnsi="Bell MT"/>
          <w:sz w:val="24"/>
        </w:rPr>
        <w:t xml:space="preserve"> </w:t>
      </w:r>
      <w:r w:rsidRPr="00F1782A">
        <w:rPr>
          <w:rFonts w:ascii="Times New Roman" w:hAnsi="Times New Roman" w:cs="Times New Roman"/>
          <w:sz w:val="24"/>
        </w:rPr>
        <w:t>погреба</w:t>
      </w:r>
      <w:r w:rsidRPr="00F1782A">
        <w:rPr>
          <w:rFonts w:ascii="Bell MT" w:hAnsi="Bell MT"/>
          <w:sz w:val="24"/>
        </w:rPr>
        <w:t xml:space="preserve">, </w:t>
      </w:r>
      <w:r w:rsidRPr="00F1782A">
        <w:rPr>
          <w:rFonts w:ascii="Times New Roman" w:hAnsi="Times New Roman" w:cs="Times New Roman"/>
          <w:sz w:val="24"/>
        </w:rPr>
        <w:t>копать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обрабатывать</w:t>
      </w:r>
      <w:r w:rsidRPr="00F1782A">
        <w:rPr>
          <w:rFonts w:ascii="Bell MT" w:hAnsi="Bell MT"/>
          <w:sz w:val="24"/>
        </w:rPr>
        <w:t xml:space="preserve"> </w:t>
      </w:r>
      <w:r w:rsidRPr="00F1782A">
        <w:rPr>
          <w:rFonts w:ascii="Times New Roman" w:hAnsi="Times New Roman" w:cs="Times New Roman"/>
          <w:sz w:val="24"/>
        </w:rPr>
        <w:t>почву</w:t>
      </w:r>
      <w:r w:rsidRPr="00F1782A">
        <w:rPr>
          <w:rFonts w:ascii="Bell MT" w:hAnsi="Bell MT"/>
          <w:sz w:val="24"/>
        </w:rPr>
        <w:t xml:space="preserve"> </w:t>
      </w:r>
      <w:r w:rsidRPr="00F1782A">
        <w:rPr>
          <w:rFonts w:ascii="Times New Roman" w:hAnsi="Times New Roman" w:cs="Times New Roman"/>
          <w:sz w:val="24"/>
        </w:rPr>
        <w:t>сельскохозяйственными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мелиоративными</w:t>
      </w:r>
      <w:r w:rsidRPr="00F1782A">
        <w:rPr>
          <w:rFonts w:ascii="Bell MT" w:hAnsi="Bell MT"/>
          <w:sz w:val="24"/>
        </w:rPr>
        <w:t xml:space="preserve"> </w:t>
      </w:r>
      <w:r w:rsidRPr="00F1782A">
        <w:rPr>
          <w:rFonts w:ascii="Times New Roman" w:hAnsi="Times New Roman" w:cs="Times New Roman"/>
          <w:sz w:val="24"/>
        </w:rPr>
        <w:t>орудиями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механизмами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и</w:t>
      </w:r>
      <w:proofErr w:type="gramEnd"/>
      <w:r w:rsidRPr="00F1782A">
        <w:rPr>
          <w:rFonts w:ascii="Bell MT" w:hAnsi="Bell MT"/>
          <w:sz w:val="24"/>
        </w:rPr>
        <w:t xml:space="preserve">) </w:t>
      </w:r>
      <w:r w:rsidRPr="00F1782A">
        <w:rPr>
          <w:rFonts w:ascii="Times New Roman" w:hAnsi="Times New Roman" w:cs="Times New Roman"/>
          <w:sz w:val="24"/>
        </w:rPr>
        <w:t>открывать</w:t>
      </w:r>
      <w:r w:rsidRPr="00F1782A">
        <w:rPr>
          <w:rFonts w:ascii="Bell MT" w:hAnsi="Bell MT"/>
          <w:sz w:val="24"/>
        </w:rPr>
        <w:t xml:space="preserve"> </w:t>
      </w:r>
      <w:r w:rsidRPr="00F1782A">
        <w:rPr>
          <w:rFonts w:ascii="Times New Roman" w:hAnsi="Times New Roman" w:cs="Times New Roman"/>
          <w:sz w:val="24"/>
        </w:rPr>
        <w:t>калитки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двери</w:t>
      </w:r>
      <w:r w:rsidRPr="00F1782A">
        <w:rPr>
          <w:rFonts w:ascii="Bell MT" w:hAnsi="Bell MT"/>
          <w:sz w:val="24"/>
        </w:rPr>
        <w:t xml:space="preserve"> </w:t>
      </w:r>
      <w:r w:rsidRPr="00F1782A">
        <w:rPr>
          <w:rFonts w:ascii="Times New Roman" w:hAnsi="Times New Roman" w:cs="Times New Roman"/>
          <w:sz w:val="24"/>
        </w:rPr>
        <w:t>газорегуляторных</w:t>
      </w:r>
      <w:r w:rsidRPr="00F1782A">
        <w:rPr>
          <w:rFonts w:ascii="Bell MT" w:hAnsi="Bell MT"/>
          <w:sz w:val="24"/>
        </w:rPr>
        <w:t xml:space="preserve"> </w:t>
      </w:r>
      <w:r w:rsidRPr="00F1782A">
        <w:rPr>
          <w:rFonts w:ascii="Times New Roman" w:hAnsi="Times New Roman" w:cs="Times New Roman"/>
          <w:sz w:val="24"/>
        </w:rPr>
        <w:t>пунктов</w:t>
      </w:r>
      <w:r w:rsidRPr="00F1782A">
        <w:rPr>
          <w:rFonts w:ascii="Bell MT" w:hAnsi="Bell MT"/>
          <w:sz w:val="24"/>
        </w:rPr>
        <w:t xml:space="preserve">, </w:t>
      </w:r>
      <w:r w:rsidRPr="00F1782A">
        <w:rPr>
          <w:rFonts w:ascii="Times New Roman" w:hAnsi="Times New Roman" w:cs="Times New Roman"/>
          <w:sz w:val="24"/>
        </w:rPr>
        <w:t>станций</w:t>
      </w:r>
      <w:r w:rsidRPr="00F1782A">
        <w:rPr>
          <w:rFonts w:ascii="Bell MT" w:hAnsi="Bell MT"/>
          <w:sz w:val="24"/>
        </w:rPr>
        <w:t xml:space="preserve"> </w:t>
      </w:r>
      <w:r w:rsidRPr="00F1782A">
        <w:rPr>
          <w:rFonts w:ascii="Times New Roman" w:hAnsi="Times New Roman" w:cs="Times New Roman"/>
          <w:sz w:val="24"/>
        </w:rPr>
        <w:t>катодной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дренажной</w:t>
      </w:r>
      <w:r w:rsidRPr="00F1782A">
        <w:rPr>
          <w:rFonts w:ascii="Bell MT" w:hAnsi="Bell MT"/>
          <w:sz w:val="24"/>
        </w:rPr>
        <w:t xml:space="preserve"> </w:t>
      </w:r>
      <w:r w:rsidRPr="00F1782A">
        <w:rPr>
          <w:rFonts w:ascii="Times New Roman" w:hAnsi="Times New Roman" w:cs="Times New Roman"/>
          <w:sz w:val="24"/>
        </w:rPr>
        <w:t>защиты</w:t>
      </w:r>
      <w:r w:rsidRPr="00F1782A">
        <w:rPr>
          <w:rFonts w:ascii="Bell MT" w:hAnsi="Bell MT"/>
          <w:sz w:val="24"/>
        </w:rPr>
        <w:t xml:space="preserve">, </w:t>
      </w:r>
      <w:r w:rsidRPr="00F1782A">
        <w:rPr>
          <w:rFonts w:ascii="Times New Roman" w:hAnsi="Times New Roman" w:cs="Times New Roman"/>
          <w:sz w:val="24"/>
        </w:rPr>
        <w:t>люки</w:t>
      </w:r>
      <w:r w:rsidRPr="00F1782A">
        <w:rPr>
          <w:rFonts w:ascii="Bell MT" w:hAnsi="Bell MT"/>
          <w:sz w:val="24"/>
        </w:rPr>
        <w:t xml:space="preserve"> </w:t>
      </w:r>
      <w:r w:rsidRPr="00F1782A">
        <w:rPr>
          <w:rFonts w:ascii="Times New Roman" w:hAnsi="Times New Roman" w:cs="Times New Roman"/>
          <w:sz w:val="24"/>
        </w:rPr>
        <w:t>подземных</w:t>
      </w:r>
      <w:r w:rsidRPr="00F1782A">
        <w:rPr>
          <w:rFonts w:ascii="Bell MT" w:hAnsi="Bell MT"/>
          <w:sz w:val="24"/>
        </w:rPr>
        <w:t xml:space="preserve"> </w:t>
      </w:r>
      <w:r w:rsidRPr="00F1782A">
        <w:rPr>
          <w:rFonts w:ascii="Times New Roman" w:hAnsi="Times New Roman" w:cs="Times New Roman"/>
          <w:sz w:val="24"/>
        </w:rPr>
        <w:t>колодцев</w:t>
      </w:r>
      <w:r w:rsidRPr="00F1782A">
        <w:rPr>
          <w:rFonts w:ascii="Bell MT" w:hAnsi="Bell MT"/>
          <w:sz w:val="24"/>
        </w:rPr>
        <w:t xml:space="preserve">, </w:t>
      </w:r>
      <w:r w:rsidRPr="00F1782A">
        <w:rPr>
          <w:rFonts w:ascii="Times New Roman" w:hAnsi="Times New Roman" w:cs="Times New Roman"/>
          <w:sz w:val="24"/>
        </w:rPr>
        <w:t>включать</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отключать</w:t>
      </w:r>
      <w:r w:rsidRPr="00F1782A">
        <w:rPr>
          <w:rFonts w:ascii="Bell MT" w:hAnsi="Bell MT"/>
          <w:sz w:val="24"/>
        </w:rPr>
        <w:t xml:space="preserve"> </w:t>
      </w:r>
      <w:r w:rsidRPr="00F1782A">
        <w:rPr>
          <w:rFonts w:ascii="Times New Roman" w:hAnsi="Times New Roman" w:cs="Times New Roman"/>
          <w:sz w:val="24"/>
        </w:rPr>
        <w:t>электроснабжение</w:t>
      </w:r>
      <w:r w:rsidRPr="00F1782A">
        <w:rPr>
          <w:rFonts w:ascii="Bell MT" w:hAnsi="Bell MT"/>
          <w:sz w:val="24"/>
        </w:rPr>
        <w:t xml:space="preserve"> </w:t>
      </w:r>
      <w:r w:rsidRPr="00F1782A">
        <w:rPr>
          <w:rFonts w:ascii="Times New Roman" w:hAnsi="Times New Roman" w:cs="Times New Roman"/>
          <w:sz w:val="24"/>
        </w:rPr>
        <w:t>средств</w:t>
      </w:r>
      <w:r w:rsidRPr="00F1782A">
        <w:rPr>
          <w:rFonts w:ascii="Bell MT" w:hAnsi="Bell MT"/>
          <w:sz w:val="24"/>
        </w:rPr>
        <w:t xml:space="preserve"> </w:t>
      </w:r>
      <w:r w:rsidRPr="00F1782A">
        <w:rPr>
          <w:rFonts w:ascii="Times New Roman" w:hAnsi="Times New Roman" w:cs="Times New Roman"/>
          <w:sz w:val="24"/>
        </w:rPr>
        <w:t>связи</w:t>
      </w:r>
      <w:r w:rsidRPr="00F1782A">
        <w:rPr>
          <w:rFonts w:ascii="Bell MT" w:hAnsi="Bell MT"/>
          <w:sz w:val="24"/>
        </w:rPr>
        <w:t xml:space="preserve">, </w:t>
      </w:r>
      <w:r w:rsidRPr="00F1782A">
        <w:rPr>
          <w:rFonts w:ascii="Times New Roman" w:hAnsi="Times New Roman" w:cs="Times New Roman"/>
          <w:sz w:val="24"/>
        </w:rPr>
        <w:t>освещения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систем</w:t>
      </w:r>
      <w:r w:rsidRPr="00F1782A">
        <w:rPr>
          <w:rFonts w:ascii="Bell MT" w:hAnsi="Bell MT"/>
          <w:sz w:val="24"/>
        </w:rPr>
        <w:t xml:space="preserve"> </w:t>
      </w:r>
      <w:r w:rsidRPr="00F1782A">
        <w:rPr>
          <w:rFonts w:ascii="Times New Roman" w:hAnsi="Times New Roman" w:cs="Times New Roman"/>
          <w:sz w:val="24"/>
        </w:rPr>
        <w:t>телемеханики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к</w:t>
      </w:r>
      <w:proofErr w:type="gramEnd"/>
      <w:r w:rsidRPr="00F1782A">
        <w:rPr>
          <w:rFonts w:ascii="Bell MT" w:hAnsi="Bell MT"/>
          <w:sz w:val="24"/>
        </w:rPr>
        <w:t xml:space="preserve">) </w:t>
      </w:r>
      <w:r w:rsidRPr="00F1782A">
        <w:rPr>
          <w:rFonts w:ascii="Times New Roman" w:hAnsi="Times New Roman" w:cs="Times New Roman"/>
          <w:sz w:val="24"/>
        </w:rPr>
        <w:t>набрасывать</w:t>
      </w:r>
      <w:r w:rsidRPr="00F1782A">
        <w:rPr>
          <w:rFonts w:ascii="Bell MT" w:hAnsi="Bell MT"/>
          <w:sz w:val="24"/>
        </w:rPr>
        <w:t xml:space="preserve">, </w:t>
      </w:r>
      <w:r w:rsidRPr="00F1782A">
        <w:rPr>
          <w:rFonts w:ascii="Times New Roman" w:hAnsi="Times New Roman" w:cs="Times New Roman"/>
          <w:sz w:val="24"/>
        </w:rPr>
        <w:t>приставлять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привязывать</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опорам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надземным</w:t>
      </w:r>
      <w:r w:rsidRPr="00F1782A">
        <w:rPr>
          <w:rFonts w:ascii="Bell MT" w:hAnsi="Bell MT"/>
          <w:sz w:val="24"/>
        </w:rPr>
        <w:t xml:space="preserve"> </w:t>
      </w:r>
      <w:r w:rsidRPr="00F1782A">
        <w:rPr>
          <w:rFonts w:ascii="Times New Roman" w:hAnsi="Times New Roman" w:cs="Times New Roman"/>
          <w:sz w:val="24"/>
        </w:rPr>
        <w:t>газопроводам</w:t>
      </w:r>
      <w:r w:rsidRPr="00F1782A">
        <w:rPr>
          <w:rFonts w:ascii="Bell MT" w:hAnsi="Bell MT"/>
          <w:sz w:val="24"/>
        </w:rPr>
        <w:t xml:space="preserve">, </w:t>
      </w:r>
      <w:r w:rsidRPr="00F1782A">
        <w:rPr>
          <w:rFonts w:ascii="Times New Roman" w:hAnsi="Times New Roman" w:cs="Times New Roman"/>
          <w:sz w:val="24"/>
        </w:rPr>
        <w:t>ограждениям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зданиям</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посторонние</w:t>
      </w:r>
      <w:r w:rsidRPr="00F1782A">
        <w:rPr>
          <w:rFonts w:ascii="Bell MT" w:hAnsi="Bell MT"/>
          <w:sz w:val="24"/>
        </w:rPr>
        <w:t xml:space="preserve"> </w:t>
      </w:r>
      <w:r w:rsidRPr="00F1782A">
        <w:rPr>
          <w:rFonts w:ascii="Times New Roman" w:hAnsi="Times New Roman" w:cs="Times New Roman"/>
          <w:sz w:val="24"/>
        </w:rPr>
        <w:t>предметы</w:t>
      </w:r>
      <w:r w:rsidRPr="00F1782A">
        <w:rPr>
          <w:rFonts w:ascii="Bell MT" w:hAnsi="Bell MT"/>
          <w:sz w:val="24"/>
        </w:rPr>
        <w:t xml:space="preserve">, </w:t>
      </w:r>
      <w:r w:rsidRPr="00F1782A">
        <w:rPr>
          <w:rFonts w:ascii="Times New Roman" w:hAnsi="Times New Roman" w:cs="Times New Roman"/>
          <w:sz w:val="24"/>
        </w:rPr>
        <w:t>лестницы</w:t>
      </w:r>
      <w:r w:rsidRPr="00F1782A">
        <w:rPr>
          <w:rFonts w:ascii="Bell MT" w:hAnsi="Bell MT"/>
          <w:sz w:val="24"/>
        </w:rPr>
        <w:t xml:space="preserve">, </w:t>
      </w:r>
      <w:r w:rsidRPr="00F1782A">
        <w:rPr>
          <w:rFonts w:ascii="Times New Roman" w:hAnsi="Times New Roman" w:cs="Times New Roman"/>
          <w:sz w:val="24"/>
        </w:rPr>
        <w:t>влезать</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л</w:t>
      </w:r>
      <w:proofErr w:type="gramEnd"/>
      <w:r w:rsidRPr="00F1782A">
        <w:rPr>
          <w:rFonts w:ascii="Bell MT" w:hAnsi="Bell MT"/>
          <w:sz w:val="24"/>
        </w:rPr>
        <w:t xml:space="preserve">) </w:t>
      </w:r>
      <w:r w:rsidRPr="00F1782A">
        <w:rPr>
          <w:rFonts w:ascii="Times New Roman" w:hAnsi="Times New Roman" w:cs="Times New Roman"/>
          <w:sz w:val="24"/>
        </w:rPr>
        <w:t>самовольно</w:t>
      </w:r>
      <w:r w:rsidRPr="00F1782A">
        <w:rPr>
          <w:rFonts w:ascii="Bell MT" w:hAnsi="Bell MT"/>
          <w:sz w:val="24"/>
        </w:rPr>
        <w:t xml:space="preserve"> </w:t>
      </w:r>
      <w:r w:rsidRPr="00F1782A">
        <w:rPr>
          <w:rFonts w:ascii="Times New Roman" w:hAnsi="Times New Roman" w:cs="Times New Roman"/>
          <w:sz w:val="24"/>
        </w:rPr>
        <w:t>подключаться</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Лесохозяйственные</w:t>
      </w:r>
      <w:r w:rsidRPr="00F1782A">
        <w:rPr>
          <w:rFonts w:ascii="Bell MT" w:hAnsi="Bell MT"/>
          <w:sz w:val="24"/>
        </w:rPr>
        <w:t xml:space="preserve">, </w:t>
      </w:r>
      <w:r w:rsidRPr="00F1782A">
        <w:rPr>
          <w:rFonts w:ascii="Times New Roman" w:hAnsi="Times New Roman" w:cs="Times New Roman"/>
          <w:sz w:val="24"/>
        </w:rPr>
        <w:t>сельскохозяйственные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работы</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подпадающие</w:t>
      </w:r>
      <w:r w:rsidRPr="00F1782A">
        <w:rPr>
          <w:rFonts w:ascii="Bell MT" w:hAnsi="Bell MT"/>
          <w:sz w:val="24"/>
        </w:rPr>
        <w:t xml:space="preserve"> </w:t>
      </w:r>
      <w:r w:rsidRPr="00F1782A">
        <w:rPr>
          <w:rFonts w:ascii="Times New Roman" w:hAnsi="Times New Roman" w:cs="Times New Roman"/>
          <w:sz w:val="24"/>
        </w:rPr>
        <w:t>под</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указанные</w:t>
      </w:r>
      <w:r w:rsidRPr="00F1782A">
        <w:rPr>
          <w:rFonts w:ascii="Bell MT" w:hAnsi="Bell MT"/>
          <w:sz w:val="24"/>
        </w:rPr>
        <w:t xml:space="preserve"> </w:t>
      </w:r>
      <w:r w:rsidRPr="00F1782A">
        <w:rPr>
          <w:rFonts w:ascii="Times New Roman" w:hAnsi="Times New Roman" w:cs="Times New Roman"/>
          <w:sz w:val="24"/>
        </w:rPr>
        <w:t>выше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связанные</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нарушением</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горизонта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обработкой</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производятся</w:t>
      </w:r>
      <w:r w:rsidRPr="00F1782A">
        <w:rPr>
          <w:rFonts w:ascii="Bell MT" w:hAnsi="Bell MT"/>
          <w:sz w:val="24"/>
        </w:rPr>
        <w:t xml:space="preserve"> </w:t>
      </w:r>
      <w:r w:rsidRPr="00F1782A">
        <w:rPr>
          <w:rFonts w:ascii="Times New Roman" w:hAnsi="Times New Roman" w:cs="Times New Roman"/>
          <w:sz w:val="24"/>
        </w:rPr>
        <w:t>собственниками</w:t>
      </w:r>
      <w:r w:rsidRPr="00F1782A">
        <w:rPr>
          <w:rFonts w:ascii="Bell MT" w:hAnsi="Bell MT"/>
          <w:sz w:val="24"/>
        </w:rPr>
        <w:t xml:space="preserve">, </w:t>
      </w:r>
      <w:r w:rsidRPr="00F1782A">
        <w:rPr>
          <w:rFonts w:ascii="Times New Roman" w:hAnsi="Times New Roman" w:cs="Times New Roman"/>
          <w:sz w:val="24"/>
        </w:rPr>
        <w:t>владельцами</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пользователями</w:t>
      </w:r>
      <w:r w:rsidRPr="00F1782A">
        <w:rPr>
          <w:rFonts w:ascii="Bell MT" w:hAnsi="Bell MT"/>
          <w:sz w:val="24"/>
        </w:rPr>
        <w:t xml:space="preserve"> </w:t>
      </w:r>
      <w:r w:rsidRPr="00F1782A">
        <w:rPr>
          <w:rFonts w:ascii="Times New Roman" w:hAnsi="Times New Roman" w:cs="Times New Roman"/>
          <w:sz w:val="24"/>
        </w:rPr>
        <w:t>земельных</w:t>
      </w:r>
      <w:r w:rsidRPr="00F1782A">
        <w:rPr>
          <w:rFonts w:ascii="Bell MT" w:hAnsi="Bell MT"/>
          <w:sz w:val="24"/>
        </w:rPr>
        <w:t xml:space="preserve"> </w:t>
      </w:r>
      <w:r w:rsidRPr="00F1782A">
        <w:rPr>
          <w:rFonts w:ascii="Times New Roman" w:hAnsi="Times New Roman" w:cs="Times New Roman"/>
          <w:sz w:val="24"/>
        </w:rPr>
        <w:t>участков</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охранной</w:t>
      </w:r>
      <w:r w:rsidRPr="00F1782A">
        <w:rPr>
          <w:rFonts w:ascii="Bell MT" w:hAnsi="Bell MT"/>
          <w:sz w:val="24"/>
        </w:rPr>
        <w:t xml:space="preserve"> </w:t>
      </w:r>
      <w:r w:rsidRPr="00F1782A">
        <w:rPr>
          <w:rFonts w:ascii="Times New Roman" w:hAnsi="Times New Roman" w:cs="Times New Roman"/>
          <w:sz w:val="24"/>
        </w:rPr>
        <w:t>зоне</w:t>
      </w:r>
      <w:r w:rsidRPr="00F1782A">
        <w:rPr>
          <w:rFonts w:ascii="Bell MT" w:hAnsi="Bell MT"/>
          <w:sz w:val="24"/>
        </w:rPr>
        <w:t xml:space="preserve"> </w:t>
      </w:r>
      <w:r w:rsidRPr="00F1782A">
        <w:rPr>
          <w:rFonts w:ascii="Times New Roman" w:hAnsi="Times New Roman" w:cs="Times New Roman"/>
          <w:sz w:val="24"/>
        </w:rPr>
        <w:t>газораспределительной</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условии</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уведомления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менее</w:t>
      </w:r>
      <w:r w:rsidRPr="00F1782A">
        <w:rPr>
          <w:rFonts w:ascii="Bell MT" w:hAnsi="Bell MT"/>
          <w:sz w:val="24"/>
        </w:rPr>
        <w:t xml:space="preserve"> </w:t>
      </w:r>
      <w:r w:rsidRPr="00F1782A">
        <w:rPr>
          <w:rFonts w:ascii="Times New Roman" w:hAnsi="Times New Roman" w:cs="Times New Roman"/>
          <w:sz w:val="24"/>
        </w:rPr>
        <w:t>чем</w:t>
      </w:r>
      <w:r w:rsidRPr="00F1782A">
        <w:rPr>
          <w:rFonts w:ascii="Bell MT" w:hAnsi="Bell MT"/>
          <w:sz w:val="24"/>
        </w:rPr>
        <w:t xml:space="preserve"> </w:t>
      </w:r>
      <w:r w:rsidRPr="00F1782A">
        <w:rPr>
          <w:rFonts w:ascii="Times New Roman" w:hAnsi="Times New Roman" w:cs="Times New Roman"/>
          <w:sz w:val="24"/>
        </w:rPr>
        <w:t>за</w:t>
      </w:r>
      <w:r w:rsidRPr="00F1782A">
        <w:rPr>
          <w:rFonts w:ascii="Bell MT" w:hAnsi="Bell MT"/>
          <w:sz w:val="24"/>
        </w:rPr>
        <w:t xml:space="preserve"> 3 </w:t>
      </w:r>
      <w:r w:rsidRPr="00F1782A">
        <w:rPr>
          <w:rFonts w:ascii="Times New Roman" w:hAnsi="Times New Roman" w:cs="Times New Roman"/>
          <w:sz w:val="24"/>
        </w:rPr>
        <w:t>рабочих</w:t>
      </w:r>
      <w:r w:rsidRPr="00F1782A">
        <w:rPr>
          <w:rFonts w:ascii="Bell MT" w:hAnsi="Bell MT"/>
          <w:sz w:val="24"/>
        </w:rPr>
        <w:t xml:space="preserve"> </w:t>
      </w:r>
      <w:r w:rsidRPr="00F1782A">
        <w:rPr>
          <w:rFonts w:ascii="Times New Roman" w:hAnsi="Times New Roman" w:cs="Times New Roman"/>
          <w:sz w:val="24"/>
        </w:rPr>
        <w:t>дня</w:t>
      </w:r>
      <w:r w:rsidRPr="00F1782A">
        <w:rPr>
          <w:rFonts w:ascii="Bell MT" w:hAnsi="Bell MT"/>
          <w:sz w:val="24"/>
        </w:rPr>
        <w:t xml:space="preserve"> </w:t>
      </w:r>
      <w:r w:rsidRPr="00F1782A">
        <w:rPr>
          <w:rFonts w:ascii="Times New Roman" w:hAnsi="Times New Roman" w:cs="Times New Roman"/>
          <w:sz w:val="24"/>
        </w:rPr>
        <w:t>до</w:t>
      </w:r>
      <w:r w:rsidRPr="00F1782A">
        <w:rPr>
          <w:rFonts w:ascii="Bell MT" w:hAnsi="Bell MT"/>
          <w:sz w:val="24"/>
        </w:rPr>
        <w:t xml:space="preserve"> </w:t>
      </w:r>
      <w:r w:rsidRPr="00F1782A">
        <w:rPr>
          <w:rFonts w:ascii="Times New Roman" w:hAnsi="Times New Roman" w:cs="Times New Roman"/>
          <w:sz w:val="24"/>
        </w:rPr>
        <w:t>начала</w:t>
      </w:r>
      <w:r w:rsidRPr="00F1782A">
        <w:rPr>
          <w:rFonts w:ascii="Bell MT" w:hAnsi="Bell MT"/>
          <w:sz w:val="24"/>
        </w:rPr>
        <w:t xml:space="preserve"> </w:t>
      </w:r>
      <w:r w:rsidRPr="00F1782A">
        <w:rPr>
          <w:rFonts w:ascii="Times New Roman" w:hAnsi="Times New Roman" w:cs="Times New Roman"/>
          <w:sz w:val="24"/>
        </w:rPr>
        <w:t>работ</w:t>
      </w:r>
      <w:r w:rsidRPr="00F1782A">
        <w:rPr>
          <w:rFonts w:ascii="Bell MT" w:hAnsi="Bell MT"/>
          <w:sz w:val="24"/>
        </w:rPr>
        <w:t>.</w:t>
      </w:r>
    </w:p>
    <w:p w:rsidR="00991993" w:rsidRPr="00CD0893" w:rsidRDefault="00991993" w:rsidP="00991993">
      <w:pPr>
        <w:spacing w:after="0" w:line="240" w:lineRule="auto"/>
        <w:ind w:firstLine="709"/>
        <w:jc w:val="both"/>
        <w:rPr>
          <w:rFonts w:eastAsiaTheme="minorHAnsi"/>
          <w:lang w:eastAsia="en-US"/>
        </w:rPr>
      </w:pPr>
      <w:r w:rsidRPr="00F1782A">
        <w:rPr>
          <w:rFonts w:ascii="Bell MT" w:hAnsi="Bell MT"/>
          <w:sz w:val="24"/>
        </w:rPr>
        <w:t xml:space="preserve">16. </w:t>
      </w:r>
      <w:r w:rsidRPr="00F1782A">
        <w:rPr>
          <w:rFonts w:ascii="Times New Roman" w:hAnsi="Times New Roman" w:cs="Times New Roman"/>
          <w:sz w:val="24"/>
        </w:rPr>
        <w:t>Хозяйственная</w:t>
      </w:r>
      <w:r w:rsidRPr="00F1782A">
        <w:rPr>
          <w:rFonts w:ascii="Bell MT" w:hAnsi="Bell MT"/>
          <w:sz w:val="24"/>
        </w:rPr>
        <w:t xml:space="preserve"> </w:t>
      </w:r>
      <w:r w:rsidRPr="00F1782A">
        <w:rPr>
          <w:rFonts w:ascii="Times New Roman" w:hAnsi="Times New Roman" w:cs="Times New Roman"/>
          <w:sz w:val="24"/>
        </w:rPr>
        <w:t>деятельность</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охранных</w:t>
      </w:r>
      <w:r w:rsidRPr="00F1782A">
        <w:rPr>
          <w:rFonts w:ascii="Bell MT" w:hAnsi="Bell MT"/>
          <w:sz w:val="24"/>
        </w:rPr>
        <w:t xml:space="preserve"> </w:t>
      </w:r>
      <w:r w:rsidRPr="00F1782A">
        <w:rPr>
          <w:rFonts w:ascii="Times New Roman" w:hAnsi="Times New Roman" w:cs="Times New Roman"/>
          <w:sz w:val="24"/>
        </w:rPr>
        <w:t>зонах</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предусмотренная</w:t>
      </w:r>
      <w:r w:rsidRPr="00F1782A">
        <w:rPr>
          <w:rFonts w:ascii="Bell MT" w:hAnsi="Bell MT"/>
          <w:sz w:val="24"/>
        </w:rPr>
        <w:t xml:space="preserve"> </w:t>
      </w:r>
      <w:r w:rsidRPr="00F1782A">
        <w:rPr>
          <w:rFonts w:ascii="Times New Roman" w:hAnsi="Times New Roman" w:cs="Times New Roman"/>
          <w:sz w:val="24"/>
        </w:rPr>
        <w:t>ограничениями</w:t>
      </w:r>
      <w:r w:rsidRPr="00F1782A">
        <w:rPr>
          <w:rFonts w:ascii="Bell MT" w:hAnsi="Bell MT"/>
          <w:sz w:val="24"/>
        </w:rPr>
        <w:t xml:space="preserve">, </w:t>
      </w:r>
      <w:r w:rsidRPr="00F1782A">
        <w:rPr>
          <w:rFonts w:ascii="Times New Roman" w:hAnsi="Times New Roman" w:cs="Times New Roman"/>
          <w:sz w:val="24"/>
        </w:rPr>
        <w:t>описанными</w:t>
      </w:r>
      <w:r w:rsidRPr="00F1782A">
        <w:rPr>
          <w:rFonts w:ascii="Bell MT" w:hAnsi="Bell MT"/>
          <w:sz w:val="24"/>
        </w:rPr>
        <w:t xml:space="preserve"> </w:t>
      </w:r>
      <w:r w:rsidRPr="00F1782A">
        <w:rPr>
          <w:rFonts w:ascii="Times New Roman" w:hAnsi="Times New Roman" w:cs="Times New Roman"/>
          <w:sz w:val="24"/>
        </w:rPr>
        <w:t>ваше</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которой</w:t>
      </w:r>
      <w:r w:rsidRPr="00F1782A">
        <w:rPr>
          <w:rFonts w:ascii="Bell MT" w:hAnsi="Bell MT"/>
          <w:sz w:val="24"/>
        </w:rPr>
        <w:t xml:space="preserve"> </w:t>
      </w:r>
      <w:r w:rsidRPr="00F1782A">
        <w:rPr>
          <w:rFonts w:ascii="Times New Roman" w:hAnsi="Times New Roman" w:cs="Times New Roman"/>
          <w:sz w:val="24"/>
        </w:rPr>
        <w:t>производится</w:t>
      </w:r>
      <w:r w:rsidRPr="00F1782A">
        <w:rPr>
          <w:rFonts w:ascii="Bell MT" w:hAnsi="Bell MT"/>
          <w:sz w:val="24"/>
        </w:rPr>
        <w:t xml:space="preserve"> </w:t>
      </w:r>
      <w:r w:rsidRPr="00F1782A">
        <w:rPr>
          <w:rFonts w:ascii="Times New Roman" w:hAnsi="Times New Roman" w:cs="Times New Roman"/>
          <w:sz w:val="24"/>
        </w:rPr>
        <w:t>нарушение</w:t>
      </w:r>
      <w:r w:rsidRPr="00F1782A">
        <w:rPr>
          <w:rFonts w:ascii="Bell MT" w:hAnsi="Bell MT"/>
          <w:sz w:val="24"/>
        </w:rPr>
        <w:t xml:space="preserve"> </w:t>
      </w:r>
      <w:r w:rsidRPr="00F1782A">
        <w:rPr>
          <w:rFonts w:ascii="Times New Roman" w:hAnsi="Times New Roman" w:cs="Times New Roman"/>
          <w:sz w:val="24"/>
        </w:rPr>
        <w:t>поверхности</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участка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обработка</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осуществляется</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основании</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разрешения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eastAsiaTheme="minorHAnsi" w:hAnsi="Times New Roman" w:cs="Times New Roman"/>
          <w:b/>
          <w:sz w:val="24"/>
          <w:szCs w:val="24"/>
          <w:lang w:eastAsia="en-US"/>
        </w:rPr>
        <w:t>10</w:t>
      </w:r>
      <w:r w:rsidRPr="0086004F">
        <w:rPr>
          <w:rFonts w:ascii="Times New Roman" w:eastAsia="Calibri" w:hAnsi="Times New Roman" w:cs="Times New Roman"/>
          <w:b/>
          <w:sz w:val="24"/>
          <w:szCs w:val="24"/>
          <w:lang w:eastAsia="en-US"/>
        </w:rPr>
        <w:t>. Ограничения использования земельных участков и объектов капитального строительства в горных отводах месторождений полезных ископаемых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w:t>
      </w:r>
      <w:r w:rsidR="007A7C8D">
        <w:rPr>
          <w:rFonts w:ascii="Times New Roman" w:eastAsia="Calibri" w:hAnsi="Times New Roman" w:cs="Times New Roman"/>
          <w:sz w:val="24"/>
          <w:szCs w:val="24"/>
          <w:lang w:eastAsia="en-US"/>
        </w:rPr>
        <w:t xml:space="preserve">х, т.е. площадь горного отвода </w:t>
      </w:r>
      <w:r w:rsidRPr="00C862C4">
        <w:rPr>
          <w:rFonts w:ascii="Times New Roman" w:eastAsia="Calibri" w:hAnsi="Times New Roman" w:cs="Times New Roman"/>
          <w:sz w:val="24"/>
          <w:szCs w:val="24"/>
          <w:lang w:eastAsia="en-US"/>
        </w:rPr>
        <w:t>не отождествляется с площадью земельного отвода, а определяется производственной мощностью и сроком службы горного предприятия.</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w:t>
      </w:r>
      <w:r w:rsidRPr="00C862C4">
        <w:rPr>
          <w:rFonts w:ascii="Times New Roman" w:eastAsia="Calibri" w:hAnsi="Times New Roman" w:cs="Times New Roman"/>
          <w:sz w:val="24"/>
          <w:szCs w:val="24"/>
          <w:lang w:eastAsia="en-US"/>
        </w:rPr>
        <w:lastRenderedPageBreak/>
        <w:t xml:space="preserve">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sidRPr="00C862C4">
        <w:rPr>
          <w:rFonts w:ascii="Times New Roman" w:eastAsia="Calibri" w:hAnsi="Times New Roman" w:cs="Times New Roman"/>
          <w:sz w:val="24"/>
          <w:szCs w:val="24"/>
          <w:lang w:eastAsia="en-US"/>
        </w:rPr>
        <w:t>недропользователем</w:t>
      </w:r>
      <w:proofErr w:type="spellEnd"/>
      <w:r w:rsidRPr="00C862C4">
        <w:rPr>
          <w:rFonts w:ascii="Times New Roman" w:eastAsia="Calibri" w:hAnsi="Times New Roman" w:cs="Times New Roman"/>
          <w:sz w:val="24"/>
          <w:szCs w:val="24"/>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cs="Times New Roman"/>
          <w:sz w:val="24"/>
          <w:szCs w:val="24"/>
          <w:u w:val="single"/>
          <w:lang w:eastAsia="en-US"/>
        </w:rPr>
        <w:t>горно-геологического обоснование</w:t>
      </w:r>
      <w:r w:rsidRPr="00C862C4">
        <w:rPr>
          <w:rFonts w:ascii="Times New Roman" w:eastAsia="Calibri" w:hAnsi="Times New Roman" w:cs="Times New Roman"/>
          <w:sz w:val="24"/>
          <w:szCs w:val="24"/>
          <w:lang w:eastAsia="en-US"/>
        </w:rPr>
        <w:t xml:space="preserve"> застройки с согласованием условий застройки.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sidRPr="00C862C4">
        <w:rPr>
          <w:rFonts w:ascii="Times New Roman" w:eastAsia="Calibri" w:hAnsi="Times New Roman" w:cs="Times New Roman"/>
          <w:sz w:val="24"/>
          <w:szCs w:val="24"/>
          <w:lang w:eastAsia="en-US"/>
        </w:rPr>
        <w:t>просадочных</w:t>
      </w:r>
      <w:proofErr w:type="spellEnd"/>
      <w:r w:rsidRPr="00C862C4">
        <w:rPr>
          <w:rFonts w:ascii="Times New Roman" w:eastAsia="Calibri" w:hAnsi="Times New Roman" w:cs="Times New Roman"/>
          <w:sz w:val="24"/>
          <w:szCs w:val="24"/>
          <w:lang w:eastAsia="en-US"/>
        </w:rPr>
        <w:t xml:space="preserve"> грунтах».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991993" w:rsidRPr="006272D9" w:rsidRDefault="00991993" w:rsidP="00991993">
      <w:pPr>
        <w:pStyle w:val="1"/>
        <w:jc w:val="both"/>
        <w:rPr>
          <w:rStyle w:val="14"/>
          <w:rFonts w:asciiTheme="majorHAnsi" w:hAnsiTheme="majorHAnsi" w:cstheme="majorBidi"/>
          <w:sz w:val="28"/>
          <w:szCs w:val="28"/>
        </w:rPr>
      </w:pPr>
      <w:bookmarkStart w:id="28" w:name="_Toc406167561"/>
      <w:bookmarkStart w:id="29" w:name="_Toc408932387"/>
      <w:bookmarkStart w:id="30" w:name="_Toc408932592"/>
      <w:r w:rsidRPr="006272D9">
        <w:rPr>
          <w:rStyle w:val="14"/>
          <w:rFonts w:asciiTheme="majorHAnsi" w:hAnsiTheme="majorHAnsi" w:cstheme="majorBidi"/>
          <w:sz w:val="28"/>
          <w:szCs w:val="28"/>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bookmarkEnd w:id="28"/>
      <w:bookmarkEnd w:id="29"/>
      <w:bookmarkEnd w:id="30"/>
    </w:p>
    <w:p w:rsidR="00991993" w:rsidRPr="00B91948" w:rsidRDefault="00991993" w:rsidP="00991993">
      <w:pPr>
        <w:pStyle w:val="32"/>
        <w:shd w:val="clear" w:color="auto" w:fill="auto"/>
        <w:tabs>
          <w:tab w:val="right" w:pos="5035"/>
          <w:tab w:val="right" w:pos="7781"/>
        </w:tabs>
        <w:spacing w:before="0" w:after="0" w:line="240" w:lineRule="auto"/>
        <w:ind w:firstLine="709"/>
        <w:rPr>
          <w:rStyle w:val="14"/>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Pr>
          <w:rStyle w:val="15"/>
          <w:rFonts w:ascii="Times New Roman" w:hAnsi="Times New Roman" w:cs="Times New Roman"/>
          <w:sz w:val="24"/>
          <w:szCs w:val="28"/>
        </w:rPr>
        <w:t>«Защита от шума»</w:t>
      </w:r>
      <w:r w:rsidRPr="00B91948">
        <w:rPr>
          <w:rStyle w:val="15"/>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w:t>
      </w:r>
      <w:proofErr w:type="gramStart"/>
      <w:r w:rsidRPr="00B91948">
        <w:rPr>
          <w:rStyle w:val="219pt"/>
          <w:rFonts w:ascii="Times New Roman" w:hAnsi="Times New Roman" w:cs="Times New Roman"/>
          <w:sz w:val="24"/>
          <w:szCs w:val="28"/>
        </w:rPr>
        <w:t>быть  произведен</w:t>
      </w:r>
      <w:proofErr w:type="gramEnd"/>
      <w:r w:rsidRPr="00B91948">
        <w:rPr>
          <w:rStyle w:val="219pt"/>
          <w:rFonts w:ascii="Times New Roman" w:hAnsi="Times New Roman" w:cs="Times New Roman"/>
          <w:sz w:val="24"/>
          <w:szCs w:val="28"/>
        </w:rPr>
        <w:t xml:space="preserve"> а</w:t>
      </w:r>
      <w:r w:rsidRPr="00B91948">
        <w:rPr>
          <w:rStyle w:val="14"/>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4"/>
          <w:b w:val="0"/>
          <w:sz w:val="24"/>
          <w:szCs w:val="28"/>
        </w:rPr>
        <w:t>Акустический расчет должен</w:t>
      </w:r>
      <w:r w:rsidRPr="00B91948">
        <w:rPr>
          <w:rStyle w:val="14"/>
          <w:b w:val="0"/>
          <w:color w:val="000000"/>
          <w:sz w:val="24"/>
          <w:szCs w:val="28"/>
        </w:rPr>
        <w:t xml:space="preserve"> производиться в следующей последовательности: </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выявление источников шума и определение их шумовых характеристик;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выбор точек в помещениях и на территориях, для которых необходимо провести расчет (расчетных точек);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w:t>
      </w:r>
      <w:r w:rsidRPr="00F1782A">
        <w:rPr>
          <w:rFonts w:ascii="Times New Roman" w:hAnsi="Times New Roman" w:cs="Times New Roman"/>
          <w:sz w:val="24"/>
        </w:rPr>
        <w:t>определение ожидаемых уровней шума в расчетных точках;</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требуемого снижения уровней шума на основе сопоставления ожидаемых уровней шума с допустимыми уровнями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разработка мероприятий по обеспечению требуемого снижения уровней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 xml:space="preserve">проверочный расчет достаточности выбранных </w:t>
      </w:r>
      <w:proofErr w:type="spellStart"/>
      <w:r w:rsidRPr="00F1782A">
        <w:rPr>
          <w:rFonts w:ascii="Times New Roman" w:hAnsi="Times New Roman" w:cs="Times New Roman"/>
          <w:sz w:val="24"/>
        </w:rPr>
        <w:t>шумозащитных</w:t>
      </w:r>
      <w:proofErr w:type="spellEnd"/>
      <w:r w:rsidRPr="00F1782A">
        <w:rPr>
          <w:rFonts w:ascii="Times New Roman" w:hAnsi="Times New Roman" w:cs="Times New Roman"/>
          <w:sz w:val="24"/>
        </w:rPr>
        <w:t xml:space="preserve"> мероприятий для обеспечения защиты объекта или территории от шума.</w:t>
      </w:r>
    </w:p>
    <w:p w:rsidR="00991993" w:rsidRPr="008322E8" w:rsidRDefault="00991993" w:rsidP="00991993">
      <w:pPr>
        <w:pStyle w:val="a3"/>
        <w:shd w:val="clear" w:color="auto" w:fill="FFFFFF"/>
        <w:spacing w:after="0" w:line="240" w:lineRule="auto"/>
        <w:ind w:left="0" w:firstLine="709"/>
        <w:contextualSpacing w:val="0"/>
        <w:jc w:val="both"/>
        <w:rPr>
          <w:rFonts w:ascii="Times New Roman" w:hAnsi="Times New Roman" w:cs="Times New Roman"/>
          <w:bCs/>
          <w:color w:val="FF0000"/>
          <w:sz w:val="24"/>
          <w:szCs w:val="24"/>
        </w:rPr>
      </w:pPr>
      <w:r w:rsidRPr="008322E8">
        <w:rPr>
          <w:rStyle w:val="14"/>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4"/>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cs="Times New Roman"/>
          <w:bCs/>
          <w:color w:val="000000"/>
          <w:sz w:val="24"/>
          <w:szCs w:val="24"/>
        </w:rPr>
        <w:t>СП</w:t>
      </w:r>
      <w:r w:rsidRPr="008322E8">
        <w:rPr>
          <w:rFonts w:ascii="Times New Roman" w:hAnsi="Times New Roman" w:cs="Times New Roman"/>
          <w:bCs/>
          <w:color w:val="000000"/>
          <w:sz w:val="24"/>
          <w:szCs w:val="24"/>
        </w:rPr>
        <w:tab/>
        <w:t>51.13330.2011 «ЗАЩИТА ОТ ШУМА»</w:t>
      </w:r>
      <w:r w:rsidRPr="008322E8">
        <w:rPr>
          <w:rStyle w:val="14"/>
          <w:color w:val="000000"/>
          <w:sz w:val="24"/>
          <w:szCs w:val="24"/>
        </w:rPr>
        <w:t>.</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применения</w:t>
      </w:r>
      <w:proofErr w:type="gramEnd"/>
      <w:r w:rsidRPr="008322E8">
        <w:rPr>
          <w:rStyle w:val="14"/>
          <w:color w:val="000000"/>
          <w:sz w:val="24"/>
          <w:szCs w:val="24"/>
        </w:rPr>
        <w:t xml:space="preserve">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и обычных зданий;</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организационных</w:t>
      </w:r>
      <w:proofErr w:type="gramEnd"/>
      <w:r w:rsidRPr="008322E8">
        <w:rPr>
          <w:rStyle w:val="14"/>
          <w:color w:val="000000"/>
          <w:sz w:val="24"/>
          <w:szCs w:val="24"/>
        </w:rPr>
        <w:t xml:space="preserve">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конструктивных</w:t>
      </w:r>
      <w:proofErr w:type="gramEnd"/>
      <w:r w:rsidRPr="008322E8">
        <w:rPr>
          <w:rStyle w:val="14"/>
          <w:color w:val="000000"/>
          <w:sz w:val="24"/>
          <w:szCs w:val="24"/>
        </w:rPr>
        <w:t xml:space="preserve"> мер, предусматривающих строительство придорожных экранов, установку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окон в зданиях, расположенных в зоне неблагоприятного шумового воздействия.</w:t>
      </w:r>
    </w:p>
    <w:p w:rsidR="00991993" w:rsidRPr="008322E8" w:rsidRDefault="00991993" w:rsidP="00991993">
      <w:pPr>
        <w:pStyle w:val="aa"/>
        <w:widowControl w:val="0"/>
        <w:tabs>
          <w:tab w:val="left" w:pos="1188"/>
        </w:tabs>
        <w:spacing w:after="0" w:line="240" w:lineRule="auto"/>
        <w:ind w:firstLine="709"/>
        <w:jc w:val="both"/>
        <w:rPr>
          <w:sz w:val="24"/>
          <w:szCs w:val="24"/>
        </w:rPr>
      </w:pPr>
      <w:r w:rsidRPr="008322E8">
        <w:rPr>
          <w:rStyle w:val="14"/>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при</w:t>
      </w:r>
      <w:proofErr w:type="gramEnd"/>
      <w:r w:rsidRPr="008322E8">
        <w:rPr>
          <w:rStyle w:val="14"/>
          <w:color w:val="000000"/>
          <w:sz w:val="24"/>
          <w:szCs w:val="24"/>
        </w:rPr>
        <w:t xml:space="preserve">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991993" w:rsidRPr="008167B4" w:rsidRDefault="00991993" w:rsidP="00991993">
      <w:pPr>
        <w:pStyle w:val="aa"/>
        <w:numPr>
          <w:ilvl w:val="0"/>
          <w:numId w:val="51"/>
        </w:numPr>
        <w:spacing w:after="0" w:line="240" w:lineRule="auto"/>
        <w:ind w:left="0" w:firstLine="709"/>
        <w:jc w:val="both"/>
        <w:rPr>
          <w:rStyle w:val="14"/>
          <w:rFonts w:asciiTheme="minorHAnsi" w:hAnsiTheme="minorHAnsi" w:cstheme="minorBidi"/>
          <w:sz w:val="24"/>
          <w:szCs w:val="24"/>
        </w:rPr>
      </w:pPr>
      <w:proofErr w:type="gramStart"/>
      <w:r w:rsidRPr="008322E8">
        <w:rPr>
          <w:rStyle w:val="14"/>
          <w:color w:val="000000"/>
          <w:sz w:val="24"/>
          <w:szCs w:val="24"/>
        </w:rPr>
        <w:t>для</w:t>
      </w:r>
      <w:proofErr w:type="gramEnd"/>
      <w:r w:rsidRPr="008322E8">
        <w:rPr>
          <w:rStyle w:val="14"/>
          <w:color w:val="000000"/>
          <w:sz w:val="24"/>
          <w:szCs w:val="24"/>
        </w:rPr>
        <w:t xml:space="preserve">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 качестве экранов, защищающих от транспортного шума внутриквартальное пространство.</w:t>
      </w:r>
    </w:p>
    <w:p w:rsidR="00991993" w:rsidRDefault="00991993" w:rsidP="00991993">
      <w:pPr>
        <w:pStyle w:val="1"/>
        <w:jc w:val="both"/>
      </w:pPr>
      <w:bookmarkStart w:id="31" w:name="_Toc406167562"/>
      <w:bookmarkStart w:id="32" w:name="_Toc408932388"/>
      <w:bookmarkStart w:id="33" w:name="_Toc408932593"/>
      <w:r w:rsidRPr="008167B4">
        <w:t xml:space="preserve">Статья 49. Территории, на которые действие градостроительного регламента не </w:t>
      </w:r>
      <w:proofErr w:type="gramStart"/>
      <w:r w:rsidRPr="008167B4">
        <w:t>распространяется;  не</w:t>
      </w:r>
      <w:proofErr w:type="gramEnd"/>
      <w:r w:rsidRPr="008167B4">
        <w:t xml:space="preserve"> устанавливаются</w:t>
      </w:r>
      <w:r>
        <w:t>.</w:t>
      </w:r>
      <w:bookmarkEnd w:id="31"/>
      <w:bookmarkEnd w:id="32"/>
      <w:bookmarkEnd w:id="33"/>
    </w:p>
    <w:p w:rsidR="00991993" w:rsidRPr="008019B4" w:rsidRDefault="00991993" w:rsidP="00991993">
      <w:pPr>
        <w:pStyle w:val="a3"/>
        <w:numPr>
          <w:ilvl w:val="0"/>
          <w:numId w:val="66"/>
        </w:numPr>
        <w:spacing w:after="0" w:line="240" w:lineRule="auto"/>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w:t>
      </w:r>
      <w:r w:rsidRPr="008019B4">
        <w:rPr>
          <w:rFonts w:ascii="Times New Roman" w:eastAsia="Times New Roman" w:hAnsi="Times New Roman" w:cs="Times New Roman"/>
          <w:sz w:val="24"/>
          <w:szCs w:val="24"/>
        </w:rPr>
        <w:lastRenderedPageBreak/>
        <w:t xml:space="preserve">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 в границах </w:t>
      </w:r>
      <w:hyperlink r:id="rId11"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занятые линейными объектами; </w:t>
      </w:r>
    </w:p>
    <w:p w:rsidR="00991993"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предоставленные для добычи полезных ископаемых. </w:t>
      </w:r>
    </w:p>
    <w:p w:rsidR="00991993" w:rsidRPr="00D1662C" w:rsidRDefault="00991993" w:rsidP="00991993">
      <w:pPr>
        <w:pStyle w:val="a3"/>
        <w:numPr>
          <w:ilvl w:val="0"/>
          <w:numId w:val="66"/>
        </w:numPr>
        <w:spacing w:before="240"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991993" w:rsidRDefault="00991993" w:rsidP="00991993">
      <w:pPr>
        <w:spacing w:before="240" w:after="0"/>
        <w:ind w:firstLine="709"/>
        <w:rPr>
          <w:rFonts w:ascii="Times New Roman" w:eastAsia="Times New Roman" w:hAnsi="Times New Roman" w:cs="Times New Roman"/>
          <w:sz w:val="24"/>
          <w:szCs w:val="24"/>
        </w:rPr>
      </w:pPr>
      <w:r w:rsidRPr="008167B4">
        <w:rPr>
          <w:rFonts w:ascii="Times New Roman" w:eastAsia="Times New Roman" w:hAnsi="Times New Roman" w:cs="Times New Roman"/>
          <w:sz w:val="24"/>
          <w:szCs w:val="24"/>
        </w:rPr>
        <w:t>На карте градостроительного зонирования</w:t>
      </w:r>
      <w:r>
        <w:rPr>
          <w:rFonts w:ascii="Times New Roman" w:eastAsia="Times New Roman" w:hAnsi="Times New Roman" w:cs="Times New Roman"/>
          <w:sz w:val="24"/>
          <w:szCs w:val="24"/>
        </w:rPr>
        <w:t xml:space="preserve"> показаны земли лесного фонда и земли особо охраняемых территорий.</w:t>
      </w:r>
    </w:p>
    <w:p w:rsidR="00991993" w:rsidRDefault="00991993" w:rsidP="00991993">
      <w:pPr>
        <w:widowControl w:val="0"/>
        <w:spacing w:after="0" w:line="240" w:lineRule="auto"/>
        <w:ind w:firstLine="709"/>
        <w:jc w:val="both"/>
        <w:rPr>
          <w:rFonts w:ascii="Times New Roman" w:hAnsi="Times New Roman" w:cs="Times New Roman"/>
          <w:b/>
          <w:bCs/>
          <w:sz w:val="24"/>
          <w:szCs w:val="24"/>
          <w:u w:val="single"/>
        </w:rPr>
      </w:pPr>
    </w:p>
    <w:p w:rsidR="00991993" w:rsidRPr="00CD0893" w:rsidRDefault="00991993" w:rsidP="00991993">
      <w:pPr>
        <w:widowControl w:val="0"/>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991993" w:rsidRPr="008167B4" w:rsidRDefault="00991993" w:rsidP="00991993">
      <w:pPr>
        <w:spacing w:after="0" w:line="240" w:lineRule="auto"/>
        <w:ind w:firstLine="709"/>
        <w:jc w:val="both"/>
        <w:rPr>
          <w:rFonts w:ascii="Times New Roman" w:hAnsi="Times New Roman" w:cs="Times New Roman"/>
          <w:sz w:val="24"/>
          <w:szCs w:val="24"/>
        </w:rPr>
      </w:pPr>
      <w:r w:rsidRPr="008167B4">
        <w:rPr>
          <w:rFonts w:ascii="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91993" w:rsidRDefault="00991993" w:rsidP="00991993">
      <w:pPr>
        <w:spacing w:after="0" w:line="240" w:lineRule="auto"/>
        <w:ind w:firstLine="709"/>
        <w:jc w:val="both"/>
        <w:rPr>
          <w:rFonts w:ascii="Times New Roman" w:hAnsi="Times New Roman" w:cs="Times New Roman"/>
          <w:b/>
          <w:bCs/>
          <w:i/>
          <w:sz w:val="24"/>
          <w:szCs w:val="24"/>
        </w:rPr>
      </w:pPr>
    </w:p>
    <w:p w:rsidR="00991993" w:rsidRPr="00CD0893" w:rsidRDefault="00991993" w:rsidP="00991993">
      <w:pPr>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w:t>
      </w:r>
      <w:r w:rsidRPr="00582494">
        <w:rPr>
          <w:rFonts w:ascii="Times New Roman" w:hAnsi="Times New Roman" w:cs="Times New Roman"/>
          <w:b/>
          <w:bCs/>
          <w:sz w:val="24"/>
          <w:szCs w:val="24"/>
          <w:u w:val="single"/>
        </w:rPr>
        <w:t>собо охраняемы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природны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территори</w:t>
      </w:r>
      <w:r>
        <w:rPr>
          <w:rFonts w:ascii="Times New Roman" w:hAnsi="Times New Roman" w:cs="Times New Roman"/>
          <w:b/>
          <w:bCs/>
          <w:sz w:val="24"/>
          <w:szCs w:val="24"/>
          <w:u w:val="single"/>
        </w:rPr>
        <w:t>и</w:t>
      </w:r>
      <w:r w:rsidRPr="00CD0893">
        <w:rPr>
          <w:rFonts w:ascii="Times New Roman" w:hAnsi="Times New Roman" w:cs="Times New Roman"/>
          <w:b/>
          <w:bCs/>
          <w:sz w:val="24"/>
          <w:szCs w:val="24"/>
          <w:u w:val="single"/>
        </w:rPr>
        <w:t>.</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 xml:space="preserve">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w:t>
      </w:r>
      <w:r w:rsidRPr="00C2381D">
        <w:rPr>
          <w:rFonts w:ascii="Times New Roman" w:eastAsia="Times New Roman" w:hAnsi="Times New Roman" w:cs="Times New Roman"/>
          <w:color w:val="000000"/>
          <w:sz w:val="24"/>
          <w:szCs w:val="24"/>
        </w:rPr>
        <w:t>(</w:t>
      </w:r>
      <w:proofErr w:type="gramStart"/>
      <w:r w:rsidRPr="00C2381D">
        <w:rPr>
          <w:rFonts w:ascii="Times New Roman" w:eastAsia="Times New Roman" w:hAnsi="Times New Roman" w:cs="Times New Roman"/>
          <w:color w:val="000000"/>
          <w:sz w:val="24"/>
          <w:szCs w:val="24"/>
        </w:rPr>
        <w:t>ст.</w:t>
      </w:r>
      <w:proofErr w:type="gramEnd"/>
      <w:r w:rsidR="00354059">
        <w:rPr>
          <w:rFonts w:ascii="Times New Roman" w:eastAsia="Times New Roman" w:hAnsi="Times New Roman" w:cs="Times New Roman"/>
          <w:color w:val="000000"/>
          <w:sz w:val="24"/>
          <w:szCs w:val="24"/>
        </w:rPr>
        <w:t xml:space="preserve"> </w:t>
      </w:r>
      <w:r w:rsidRPr="00C2381D">
        <w:rPr>
          <w:rFonts w:ascii="Times New Roman" w:eastAsia="Times New Roman" w:hAnsi="Times New Roman" w:cs="Times New Roman"/>
          <w:color w:val="000000"/>
          <w:sz w:val="24"/>
          <w:szCs w:val="24"/>
        </w:rPr>
        <w:t>1 ФЗ «Об  особо охраняемых природных территориях» от 14.03.1995 № 33-ФЗ)</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проводить несанкционированные горные работы;</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погребение объектов отвалами, терриконами, свалками;</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рубка деревьев, уничтожение и нарушение растительного покрова;</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гидротехническое вмешательство;</w:t>
      </w:r>
    </w:p>
    <w:p w:rsidR="00991993" w:rsidRPr="00991993" w:rsidRDefault="00991993" w:rsidP="00991993">
      <w:pPr>
        <w:pStyle w:val="a3"/>
        <w:spacing w:after="0" w:line="240" w:lineRule="auto"/>
        <w:ind w:left="0" w:firstLine="709"/>
        <w:jc w:val="both"/>
        <w:rPr>
          <w:rFonts w:ascii="Times New Roman" w:eastAsia="Times New Roman" w:hAnsi="Times New Roman" w:cs="Times New Roman"/>
          <w:color w:val="000000"/>
          <w:sz w:val="24"/>
          <w:szCs w:val="24"/>
        </w:rPr>
      </w:pPr>
      <w:r w:rsidRPr="00991993">
        <w:rPr>
          <w:rFonts w:ascii="Times New Roman" w:eastAsia="Times New Roman" w:hAnsi="Times New Roman" w:cs="Times New Roman"/>
          <w:color w:val="000000"/>
          <w:sz w:val="24"/>
          <w:szCs w:val="24"/>
        </w:rPr>
        <w:t>- повреждение форм рельефа и геологических обнажений;</w:t>
      </w:r>
    </w:p>
    <w:p w:rsidR="00991993" w:rsidRPr="00991993" w:rsidRDefault="00991993" w:rsidP="00991993">
      <w:pPr>
        <w:ind w:firstLine="709"/>
        <w:rPr>
          <w:rFonts w:ascii="Times New Roman" w:eastAsia="Times New Roman" w:hAnsi="Times New Roman" w:cs="Times New Roman"/>
          <w:sz w:val="24"/>
        </w:rPr>
      </w:pPr>
      <w:r w:rsidRPr="00991993">
        <w:rPr>
          <w:rFonts w:ascii="Times New Roman" w:eastAsia="Times New Roman" w:hAnsi="Times New Roman" w:cs="Times New Roman"/>
          <w:sz w:val="24"/>
        </w:rPr>
        <w:t>- распашка территории.</w:t>
      </w:r>
    </w:p>
    <w:sectPr w:rsidR="00991993" w:rsidRPr="00991993" w:rsidSect="00A171CF">
      <w:headerReference w:type="default" r:id="rId12"/>
      <w:footerReference w:type="default" r:id="rId13"/>
      <w:pgSz w:w="11906" w:h="16838"/>
      <w:pgMar w:top="1134" w:right="851" w:bottom="1134" w:left="1134" w:header="709" w:footer="709" w:gutter="0"/>
      <w:pgBorders w:display="firstPage">
        <w:top w:val="triple" w:sz="4" w:space="12" w:color="943634" w:themeColor="accent2" w:themeShade="BF"/>
        <w:left w:val="triple" w:sz="4" w:space="4" w:color="943634" w:themeColor="accent2" w:themeShade="BF"/>
        <w:bottom w:val="triple" w:sz="4" w:space="12" w:color="943634" w:themeColor="accent2" w:themeShade="BF"/>
        <w:right w:val="triple" w:sz="4" w:space="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606" w:rsidRDefault="00CB4606" w:rsidP="000C2546">
      <w:pPr>
        <w:spacing w:after="0" w:line="240" w:lineRule="auto"/>
      </w:pPr>
      <w:r>
        <w:separator/>
      </w:r>
    </w:p>
  </w:endnote>
  <w:endnote w:type="continuationSeparator" w:id="0">
    <w:p w:rsidR="00CB4606" w:rsidRDefault="00CB4606"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 w:name="Bell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BA" w:rsidRDefault="003B53BA">
    <w:pPr>
      <w:pStyle w:val="a8"/>
      <w:jc w:val="right"/>
    </w:pPr>
  </w:p>
  <w:p w:rsidR="003B53BA" w:rsidRPr="0083614C" w:rsidRDefault="003B53BA"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w:t>
    </w:r>
    <w:r w:rsidRPr="00667434">
      <w:rPr>
        <w:color w:val="C0504D"/>
      </w:rPr>
      <w:t>Орскгеокад</w:t>
    </w:r>
    <w:r w:rsidRPr="008451A3">
      <w:rPr>
        <w:color w:val="C0504D"/>
      </w:rPr>
      <w:t>» 201</w:t>
    </w:r>
    <w:r>
      <w:rPr>
        <w:color w:val="C0504D"/>
      </w:rPr>
      <w:t>4</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620796">
      <w:rPr>
        <w:rFonts w:ascii="Times New Roman" w:hAnsi="Times New Roman" w:cs="Times New Roman"/>
        <w:noProof/>
        <w:color w:val="943634" w:themeColor="accent2" w:themeShade="BF"/>
      </w:rPr>
      <w:t>36</w:t>
    </w:r>
    <w:r w:rsidRPr="00B25EC8">
      <w:rPr>
        <w:rFonts w:ascii="Times New Roman" w:hAnsi="Times New Roman" w:cs="Times New Roman"/>
        <w:color w:val="943634" w:themeColor="accent2" w:themeShade="BF"/>
      </w:rPr>
      <w:fldChar w:fldCharType="end"/>
    </w:r>
  </w:p>
  <w:p w:rsidR="003B53BA" w:rsidRDefault="003B53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606" w:rsidRDefault="00CB4606" w:rsidP="000C2546">
      <w:pPr>
        <w:spacing w:after="0" w:line="240" w:lineRule="auto"/>
      </w:pPr>
      <w:r>
        <w:separator/>
      </w:r>
    </w:p>
  </w:footnote>
  <w:footnote w:type="continuationSeparator" w:id="0">
    <w:p w:rsidR="00CB4606" w:rsidRDefault="00CB4606"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BA" w:rsidRPr="0083614C" w:rsidRDefault="003B53BA" w:rsidP="00824DC0">
    <w:pPr>
      <w:pStyle w:val="a6"/>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w:t>
    </w:r>
    <w:proofErr w:type="gramStart"/>
    <w:r w:rsidRPr="002E25A5">
      <w:rPr>
        <w:color w:val="C0504D"/>
      </w:rPr>
      <w:t xml:space="preserve">МО </w:t>
    </w:r>
    <w:r>
      <w:rPr>
        <w:color w:val="C0504D"/>
      </w:rPr>
      <w:t xml:space="preserve"> Вязовский</w:t>
    </w:r>
    <w:proofErr w:type="gramEnd"/>
    <w:r>
      <w:rPr>
        <w:color w:val="C0504D"/>
      </w:rPr>
      <w:t xml:space="preserve"> сельсовет</w:t>
    </w:r>
  </w:p>
  <w:p w:rsidR="003B53BA" w:rsidRDefault="003B53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7D00710"/>
    <w:multiLevelType w:val="multilevel"/>
    <w:tmpl w:val="7938F0D0"/>
    <w:lvl w:ilvl="0">
      <w:start w:val="1"/>
      <w:numFmt w:val="bullet"/>
      <w:lvlText w:val="-"/>
      <w:lvlJc w:val="left"/>
      <w:pPr>
        <w:tabs>
          <w:tab w:val="num" w:pos="1070"/>
        </w:tabs>
        <w:ind w:left="107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B03169"/>
    <w:multiLevelType w:val="hybridMultilevel"/>
    <w:tmpl w:val="D3980B9C"/>
    <w:lvl w:ilvl="0" w:tplc="9F3086A2">
      <w:numFmt w:val="bullet"/>
      <w:lvlText w:val=""/>
      <w:lvlJc w:val="left"/>
      <w:pPr>
        <w:ind w:left="1353" w:hanging="360"/>
      </w:pPr>
      <w:rPr>
        <w:rFonts w:ascii="Symbol" w:hAnsi="Symbol" w:hint="default"/>
      </w:rPr>
    </w:lvl>
    <w:lvl w:ilvl="1" w:tplc="04190003">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2"/>
  </w:num>
  <w:num w:numId="3">
    <w:abstractNumId w:val="59"/>
  </w:num>
  <w:num w:numId="4">
    <w:abstractNumId w:val="9"/>
  </w:num>
  <w:num w:numId="5">
    <w:abstractNumId w:val="58"/>
  </w:num>
  <w:num w:numId="6">
    <w:abstractNumId w:val="57"/>
  </w:num>
  <w:num w:numId="7">
    <w:abstractNumId w:val="15"/>
  </w:num>
  <w:num w:numId="8">
    <w:abstractNumId w:val="47"/>
  </w:num>
  <w:num w:numId="9">
    <w:abstractNumId w:val="8"/>
  </w:num>
  <w:num w:numId="10">
    <w:abstractNumId w:val="48"/>
  </w:num>
  <w:num w:numId="11">
    <w:abstractNumId w:val="5"/>
  </w:num>
  <w:num w:numId="12">
    <w:abstractNumId w:val="36"/>
  </w:num>
  <w:num w:numId="13">
    <w:abstractNumId w:val="7"/>
  </w:num>
  <w:num w:numId="14">
    <w:abstractNumId w:val="14"/>
  </w:num>
  <w:num w:numId="15">
    <w:abstractNumId w:val="55"/>
  </w:num>
  <w:num w:numId="16">
    <w:abstractNumId w:val="16"/>
  </w:num>
  <w:num w:numId="17">
    <w:abstractNumId w:val="24"/>
  </w:num>
  <w:num w:numId="18">
    <w:abstractNumId w:val="27"/>
  </w:num>
  <w:num w:numId="19">
    <w:abstractNumId w:val="38"/>
  </w:num>
  <w:num w:numId="20">
    <w:abstractNumId w:val="41"/>
  </w:num>
  <w:num w:numId="21">
    <w:abstractNumId w:val="34"/>
  </w:num>
  <w:num w:numId="22">
    <w:abstractNumId w:val="65"/>
  </w:num>
  <w:num w:numId="23">
    <w:abstractNumId w:val="21"/>
  </w:num>
  <w:num w:numId="24">
    <w:abstractNumId w:val="40"/>
  </w:num>
  <w:num w:numId="25">
    <w:abstractNumId w:val="60"/>
  </w:num>
  <w:num w:numId="26">
    <w:abstractNumId w:val="32"/>
  </w:num>
  <w:num w:numId="27">
    <w:abstractNumId w:val="25"/>
  </w:num>
  <w:num w:numId="28">
    <w:abstractNumId w:val="45"/>
  </w:num>
  <w:num w:numId="29">
    <w:abstractNumId w:val="1"/>
  </w:num>
  <w:num w:numId="30">
    <w:abstractNumId w:val="29"/>
  </w:num>
  <w:num w:numId="31">
    <w:abstractNumId w:val="12"/>
  </w:num>
  <w:num w:numId="32">
    <w:abstractNumId w:val="50"/>
  </w:num>
  <w:num w:numId="33">
    <w:abstractNumId w:val="0"/>
  </w:num>
  <w:num w:numId="34">
    <w:abstractNumId w:val="6"/>
  </w:num>
  <w:num w:numId="35">
    <w:abstractNumId w:val="17"/>
  </w:num>
  <w:num w:numId="36">
    <w:abstractNumId w:val="13"/>
  </w:num>
  <w:num w:numId="37">
    <w:abstractNumId w:val="49"/>
  </w:num>
  <w:num w:numId="38">
    <w:abstractNumId w:val="3"/>
  </w:num>
  <w:num w:numId="39">
    <w:abstractNumId w:val="44"/>
  </w:num>
  <w:num w:numId="40">
    <w:abstractNumId w:val="39"/>
  </w:num>
  <w:num w:numId="41">
    <w:abstractNumId w:val="10"/>
  </w:num>
  <w:num w:numId="42">
    <w:abstractNumId w:val="52"/>
  </w:num>
  <w:num w:numId="43">
    <w:abstractNumId w:val="11"/>
  </w:num>
  <w:num w:numId="44">
    <w:abstractNumId w:val="26"/>
  </w:num>
  <w:num w:numId="45">
    <w:abstractNumId w:val="33"/>
  </w:num>
  <w:num w:numId="46">
    <w:abstractNumId w:val="19"/>
  </w:num>
  <w:num w:numId="47">
    <w:abstractNumId w:val="43"/>
  </w:num>
  <w:num w:numId="48">
    <w:abstractNumId w:val="23"/>
  </w:num>
  <w:num w:numId="49">
    <w:abstractNumId w:val="51"/>
  </w:num>
  <w:num w:numId="50">
    <w:abstractNumId w:val="42"/>
  </w:num>
  <w:num w:numId="51">
    <w:abstractNumId w:val="28"/>
  </w:num>
  <w:num w:numId="52">
    <w:abstractNumId w:val="61"/>
  </w:num>
  <w:num w:numId="53">
    <w:abstractNumId w:val="53"/>
  </w:num>
  <w:num w:numId="54">
    <w:abstractNumId w:val="54"/>
  </w:num>
  <w:num w:numId="55">
    <w:abstractNumId w:val="64"/>
  </w:num>
  <w:num w:numId="56">
    <w:abstractNumId w:val="18"/>
  </w:num>
  <w:num w:numId="57">
    <w:abstractNumId w:val="37"/>
  </w:num>
  <w:num w:numId="58">
    <w:abstractNumId w:val="46"/>
  </w:num>
  <w:num w:numId="59">
    <w:abstractNumId w:val="56"/>
  </w:num>
  <w:num w:numId="60">
    <w:abstractNumId w:val="31"/>
  </w:num>
  <w:num w:numId="61">
    <w:abstractNumId w:val="2"/>
  </w:num>
  <w:num w:numId="62">
    <w:abstractNumId w:val="4"/>
  </w:num>
  <w:num w:numId="63">
    <w:abstractNumId w:val="63"/>
  </w:num>
  <w:num w:numId="64">
    <w:abstractNumId w:val="20"/>
  </w:num>
  <w:num w:numId="65">
    <w:abstractNumId w:val="35"/>
  </w:num>
  <w:num w:numId="66">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0BC"/>
    <w:rsid w:val="0001121F"/>
    <w:rsid w:val="00020264"/>
    <w:rsid w:val="00033119"/>
    <w:rsid w:val="00033D47"/>
    <w:rsid w:val="00033D8A"/>
    <w:rsid w:val="00033F71"/>
    <w:rsid w:val="00034884"/>
    <w:rsid w:val="00037773"/>
    <w:rsid w:val="00040DDD"/>
    <w:rsid w:val="00052F53"/>
    <w:rsid w:val="00063DE2"/>
    <w:rsid w:val="00074941"/>
    <w:rsid w:val="000839EA"/>
    <w:rsid w:val="0008679D"/>
    <w:rsid w:val="00087E85"/>
    <w:rsid w:val="00093DA4"/>
    <w:rsid w:val="00094FA1"/>
    <w:rsid w:val="00097672"/>
    <w:rsid w:val="000A7774"/>
    <w:rsid w:val="000B0987"/>
    <w:rsid w:val="000B09D6"/>
    <w:rsid w:val="000B5456"/>
    <w:rsid w:val="000C2546"/>
    <w:rsid w:val="000C4BB9"/>
    <w:rsid w:val="000C5D69"/>
    <w:rsid w:val="000D1A43"/>
    <w:rsid w:val="000D256B"/>
    <w:rsid w:val="000D62B9"/>
    <w:rsid w:val="000D67B4"/>
    <w:rsid w:val="000D7E34"/>
    <w:rsid w:val="000E3881"/>
    <w:rsid w:val="000E5482"/>
    <w:rsid w:val="000F396D"/>
    <w:rsid w:val="000F5586"/>
    <w:rsid w:val="000F5F7E"/>
    <w:rsid w:val="000F5FCF"/>
    <w:rsid w:val="000F73EB"/>
    <w:rsid w:val="001111E3"/>
    <w:rsid w:val="00112E53"/>
    <w:rsid w:val="00116692"/>
    <w:rsid w:val="00122E84"/>
    <w:rsid w:val="00123503"/>
    <w:rsid w:val="001264AE"/>
    <w:rsid w:val="0013053E"/>
    <w:rsid w:val="00133061"/>
    <w:rsid w:val="00143365"/>
    <w:rsid w:val="00143954"/>
    <w:rsid w:val="00154D15"/>
    <w:rsid w:val="00155455"/>
    <w:rsid w:val="00160636"/>
    <w:rsid w:val="00172178"/>
    <w:rsid w:val="00172A1F"/>
    <w:rsid w:val="001778D4"/>
    <w:rsid w:val="0018267D"/>
    <w:rsid w:val="00184EAF"/>
    <w:rsid w:val="00194A80"/>
    <w:rsid w:val="001A4D7F"/>
    <w:rsid w:val="001A63A3"/>
    <w:rsid w:val="001A652A"/>
    <w:rsid w:val="001A6629"/>
    <w:rsid w:val="001A7B65"/>
    <w:rsid w:val="001B0E9F"/>
    <w:rsid w:val="001B732B"/>
    <w:rsid w:val="001B7457"/>
    <w:rsid w:val="001C4ECE"/>
    <w:rsid w:val="001D194D"/>
    <w:rsid w:val="001D3BB2"/>
    <w:rsid w:val="001D3F21"/>
    <w:rsid w:val="001D3F4B"/>
    <w:rsid w:val="001D4F7E"/>
    <w:rsid w:val="001D731D"/>
    <w:rsid w:val="001E1A31"/>
    <w:rsid w:val="001E28EE"/>
    <w:rsid w:val="001E4B47"/>
    <w:rsid w:val="001E5178"/>
    <w:rsid w:val="001E7041"/>
    <w:rsid w:val="001F1F0E"/>
    <w:rsid w:val="0020075E"/>
    <w:rsid w:val="002127CA"/>
    <w:rsid w:val="00212A10"/>
    <w:rsid w:val="002144BD"/>
    <w:rsid w:val="00215675"/>
    <w:rsid w:val="0022591E"/>
    <w:rsid w:val="00231AA8"/>
    <w:rsid w:val="00232385"/>
    <w:rsid w:val="0023253C"/>
    <w:rsid w:val="00236983"/>
    <w:rsid w:val="002449D7"/>
    <w:rsid w:val="00245FE5"/>
    <w:rsid w:val="00246146"/>
    <w:rsid w:val="00251FD9"/>
    <w:rsid w:val="00252AB3"/>
    <w:rsid w:val="002554E3"/>
    <w:rsid w:val="002555EA"/>
    <w:rsid w:val="00257449"/>
    <w:rsid w:val="002772CF"/>
    <w:rsid w:val="00284DB4"/>
    <w:rsid w:val="00293BAE"/>
    <w:rsid w:val="00294B4F"/>
    <w:rsid w:val="00295A34"/>
    <w:rsid w:val="002A032F"/>
    <w:rsid w:val="002A250B"/>
    <w:rsid w:val="002A2F7F"/>
    <w:rsid w:val="002B22F8"/>
    <w:rsid w:val="002B7D68"/>
    <w:rsid w:val="002C30F5"/>
    <w:rsid w:val="002C5854"/>
    <w:rsid w:val="002D5D03"/>
    <w:rsid w:val="002D70A9"/>
    <w:rsid w:val="002E2575"/>
    <w:rsid w:val="002E3CB5"/>
    <w:rsid w:val="002E55E7"/>
    <w:rsid w:val="002F5138"/>
    <w:rsid w:val="002F64D4"/>
    <w:rsid w:val="002F679C"/>
    <w:rsid w:val="002F71AA"/>
    <w:rsid w:val="0030001F"/>
    <w:rsid w:val="00300D8C"/>
    <w:rsid w:val="003056D9"/>
    <w:rsid w:val="00305C9E"/>
    <w:rsid w:val="00311B91"/>
    <w:rsid w:val="00317314"/>
    <w:rsid w:val="0032187C"/>
    <w:rsid w:val="00324C48"/>
    <w:rsid w:val="00331C8F"/>
    <w:rsid w:val="00333193"/>
    <w:rsid w:val="00351E30"/>
    <w:rsid w:val="00354059"/>
    <w:rsid w:val="00355391"/>
    <w:rsid w:val="00355EE0"/>
    <w:rsid w:val="00356B95"/>
    <w:rsid w:val="00361ACE"/>
    <w:rsid w:val="00367D25"/>
    <w:rsid w:val="00371182"/>
    <w:rsid w:val="00376799"/>
    <w:rsid w:val="003815AE"/>
    <w:rsid w:val="003819E3"/>
    <w:rsid w:val="00383C09"/>
    <w:rsid w:val="00387952"/>
    <w:rsid w:val="003911EF"/>
    <w:rsid w:val="00392825"/>
    <w:rsid w:val="003966AD"/>
    <w:rsid w:val="003A3766"/>
    <w:rsid w:val="003A463D"/>
    <w:rsid w:val="003A5350"/>
    <w:rsid w:val="003A7333"/>
    <w:rsid w:val="003B45F6"/>
    <w:rsid w:val="003B49BA"/>
    <w:rsid w:val="003B53BA"/>
    <w:rsid w:val="003C0A47"/>
    <w:rsid w:val="003C1AC0"/>
    <w:rsid w:val="003D76AE"/>
    <w:rsid w:val="003E1310"/>
    <w:rsid w:val="003E6B9C"/>
    <w:rsid w:val="003F3549"/>
    <w:rsid w:val="003F4372"/>
    <w:rsid w:val="003F51A0"/>
    <w:rsid w:val="003F7319"/>
    <w:rsid w:val="003F7962"/>
    <w:rsid w:val="004030ED"/>
    <w:rsid w:val="00403BCB"/>
    <w:rsid w:val="004073A4"/>
    <w:rsid w:val="00410583"/>
    <w:rsid w:val="00420F38"/>
    <w:rsid w:val="00424527"/>
    <w:rsid w:val="0044651F"/>
    <w:rsid w:val="00447C42"/>
    <w:rsid w:val="004548E1"/>
    <w:rsid w:val="004557BC"/>
    <w:rsid w:val="00456F07"/>
    <w:rsid w:val="00467016"/>
    <w:rsid w:val="00481496"/>
    <w:rsid w:val="004868C2"/>
    <w:rsid w:val="00490145"/>
    <w:rsid w:val="0049541F"/>
    <w:rsid w:val="004A245D"/>
    <w:rsid w:val="004A3011"/>
    <w:rsid w:val="004A3312"/>
    <w:rsid w:val="004A4EB4"/>
    <w:rsid w:val="004B231A"/>
    <w:rsid w:val="004B293E"/>
    <w:rsid w:val="004B2A7E"/>
    <w:rsid w:val="004C4F6F"/>
    <w:rsid w:val="004C56EA"/>
    <w:rsid w:val="004D6AE1"/>
    <w:rsid w:val="004D6EF2"/>
    <w:rsid w:val="004E2DDB"/>
    <w:rsid w:val="004E3EA4"/>
    <w:rsid w:val="004E4073"/>
    <w:rsid w:val="00501B04"/>
    <w:rsid w:val="00502612"/>
    <w:rsid w:val="00504D55"/>
    <w:rsid w:val="00507063"/>
    <w:rsid w:val="0051185E"/>
    <w:rsid w:val="005119E1"/>
    <w:rsid w:val="0051248C"/>
    <w:rsid w:val="00525CB1"/>
    <w:rsid w:val="005346CA"/>
    <w:rsid w:val="0054057B"/>
    <w:rsid w:val="005407A9"/>
    <w:rsid w:val="0055723E"/>
    <w:rsid w:val="005709B3"/>
    <w:rsid w:val="0057441F"/>
    <w:rsid w:val="00585FF2"/>
    <w:rsid w:val="00591620"/>
    <w:rsid w:val="00593435"/>
    <w:rsid w:val="005972A2"/>
    <w:rsid w:val="005978E4"/>
    <w:rsid w:val="005A02E7"/>
    <w:rsid w:val="005A1376"/>
    <w:rsid w:val="005A4E61"/>
    <w:rsid w:val="005A58FA"/>
    <w:rsid w:val="005B1BA3"/>
    <w:rsid w:val="005B2EF0"/>
    <w:rsid w:val="005B365F"/>
    <w:rsid w:val="005C2BDA"/>
    <w:rsid w:val="005D12BA"/>
    <w:rsid w:val="005E529E"/>
    <w:rsid w:val="005E7A03"/>
    <w:rsid w:val="005F0E5D"/>
    <w:rsid w:val="006107AC"/>
    <w:rsid w:val="00613465"/>
    <w:rsid w:val="006134B4"/>
    <w:rsid w:val="00620445"/>
    <w:rsid w:val="00620796"/>
    <w:rsid w:val="00624429"/>
    <w:rsid w:val="00625281"/>
    <w:rsid w:val="00625586"/>
    <w:rsid w:val="006272D9"/>
    <w:rsid w:val="0063017A"/>
    <w:rsid w:val="00630311"/>
    <w:rsid w:val="00645D14"/>
    <w:rsid w:val="006475AB"/>
    <w:rsid w:val="0065130F"/>
    <w:rsid w:val="00651BED"/>
    <w:rsid w:val="00667434"/>
    <w:rsid w:val="0067521B"/>
    <w:rsid w:val="00677B5E"/>
    <w:rsid w:val="006806BC"/>
    <w:rsid w:val="00681AE1"/>
    <w:rsid w:val="006836CC"/>
    <w:rsid w:val="0068621D"/>
    <w:rsid w:val="006930CC"/>
    <w:rsid w:val="006A6C05"/>
    <w:rsid w:val="006B5D08"/>
    <w:rsid w:val="006C03C9"/>
    <w:rsid w:val="006C12C6"/>
    <w:rsid w:val="006C4C04"/>
    <w:rsid w:val="006C6DF6"/>
    <w:rsid w:val="006E1719"/>
    <w:rsid w:val="006E2AA5"/>
    <w:rsid w:val="006E4FA2"/>
    <w:rsid w:val="006E56D1"/>
    <w:rsid w:val="006E6C0F"/>
    <w:rsid w:val="006E7A66"/>
    <w:rsid w:val="006F1C8E"/>
    <w:rsid w:val="006F2B89"/>
    <w:rsid w:val="006F2CF1"/>
    <w:rsid w:val="006F3043"/>
    <w:rsid w:val="006F366A"/>
    <w:rsid w:val="006F54AE"/>
    <w:rsid w:val="007007A2"/>
    <w:rsid w:val="007060B9"/>
    <w:rsid w:val="00707794"/>
    <w:rsid w:val="007101B2"/>
    <w:rsid w:val="007125DC"/>
    <w:rsid w:val="00717EBC"/>
    <w:rsid w:val="0072531E"/>
    <w:rsid w:val="0072595B"/>
    <w:rsid w:val="00737AAA"/>
    <w:rsid w:val="00741396"/>
    <w:rsid w:val="007419FC"/>
    <w:rsid w:val="007471CF"/>
    <w:rsid w:val="00754C62"/>
    <w:rsid w:val="00755715"/>
    <w:rsid w:val="00766EE2"/>
    <w:rsid w:val="007679BF"/>
    <w:rsid w:val="0077201B"/>
    <w:rsid w:val="007802E8"/>
    <w:rsid w:val="00783A6E"/>
    <w:rsid w:val="00790863"/>
    <w:rsid w:val="007A1174"/>
    <w:rsid w:val="007A38E4"/>
    <w:rsid w:val="007A392B"/>
    <w:rsid w:val="007A532E"/>
    <w:rsid w:val="007A7C8D"/>
    <w:rsid w:val="007C1D04"/>
    <w:rsid w:val="007C1FE0"/>
    <w:rsid w:val="007C484C"/>
    <w:rsid w:val="007C4A88"/>
    <w:rsid w:val="007D03D6"/>
    <w:rsid w:val="007D5494"/>
    <w:rsid w:val="007F2346"/>
    <w:rsid w:val="008005CC"/>
    <w:rsid w:val="008019B4"/>
    <w:rsid w:val="00804D01"/>
    <w:rsid w:val="00807F1D"/>
    <w:rsid w:val="00813755"/>
    <w:rsid w:val="008155B3"/>
    <w:rsid w:val="00815BE4"/>
    <w:rsid w:val="00823653"/>
    <w:rsid w:val="00824DC0"/>
    <w:rsid w:val="00826641"/>
    <w:rsid w:val="008316F4"/>
    <w:rsid w:val="008322E8"/>
    <w:rsid w:val="00832A00"/>
    <w:rsid w:val="0083614C"/>
    <w:rsid w:val="008414B4"/>
    <w:rsid w:val="0084395F"/>
    <w:rsid w:val="008459F6"/>
    <w:rsid w:val="00846D6E"/>
    <w:rsid w:val="00850A04"/>
    <w:rsid w:val="008524EE"/>
    <w:rsid w:val="00855678"/>
    <w:rsid w:val="008613E8"/>
    <w:rsid w:val="0087117D"/>
    <w:rsid w:val="00883B3E"/>
    <w:rsid w:val="008840E7"/>
    <w:rsid w:val="008907A0"/>
    <w:rsid w:val="00893C22"/>
    <w:rsid w:val="008A222A"/>
    <w:rsid w:val="008B0F3F"/>
    <w:rsid w:val="008B2E2B"/>
    <w:rsid w:val="008B5574"/>
    <w:rsid w:val="008B5E72"/>
    <w:rsid w:val="008B7250"/>
    <w:rsid w:val="008B7FD5"/>
    <w:rsid w:val="008C1C5E"/>
    <w:rsid w:val="008C3BC8"/>
    <w:rsid w:val="008C43ED"/>
    <w:rsid w:val="008C56AA"/>
    <w:rsid w:val="008C7DE3"/>
    <w:rsid w:val="008D1207"/>
    <w:rsid w:val="008D5075"/>
    <w:rsid w:val="008D7BEA"/>
    <w:rsid w:val="008E1FCA"/>
    <w:rsid w:val="008E4481"/>
    <w:rsid w:val="008E5EC7"/>
    <w:rsid w:val="008E66AB"/>
    <w:rsid w:val="008E68AC"/>
    <w:rsid w:val="008E7ADE"/>
    <w:rsid w:val="008F17C7"/>
    <w:rsid w:val="008F63A7"/>
    <w:rsid w:val="009037E0"/>
    <w:rsid w:val="0090643A"/>
    <w:rsid w:val="00910C2B"/>
    <w:rsid w:val="00912BF1"/>
    <w:rsid w:val="009137CC"/>
    <w:rsid w:val="00917668"/>
    <w:rsid w:val="00917981"/>
    <w:rsid w:val="009220B2"/>
    <w:rsid w:val="00923A3E"/>
    <w:rsid w:val="009255FD"/>
    <w:rsid w:val="009353A3"/>
    <w:rsid w:val="00935ABB"/>
    <w:rsid w:val="00937B49"/>
    <w:rsid w:val="00942A2C"/>
    <w:rsid w:val="00951A3D"/>
    <w:rsid w:val="0095372A"/>
    <w:rsid w:val="00955356"/>
    <w:rsid w:val="00956100"/>
    <w:rsid w:val="0095700D"/>
    <w:rsid w:val="00964CC3"/>
    <w:rsid w:val="00967CB6"/>
    <w:rsid w:val="009715FA"/>
    <w:rsid w:val="00974926"/>
    <w:rsid w:val="00976D50"/>
    <w:rsid w:val="00980FD1"/>
    <w:rsid w:val="009815F3"/>
    <w:rsid w:val="00984C76"/>
    <w:rsid w:val="0098589B"/>
    <w:rsid w:val="00991993"/>
    <w:rsid w:val="00992F09"/>
    <w:rsid w:val="00993854"/>
    <w:rsid w:val="009963C7"/>
    <w:rsid w:val="009A11D9"/>
    <w:rsid w:val="009A2D74"/>
    <w:rsid w:val="009A7AD5"/>
    <w:rsid w:val="009B06FA"/>
    <w:rsid w:val="009B0AB4"/>
    <w:rsid w:val="009C2B10"/>
    <w:rsid w:val="009C5C5E"/>
    <w:rsid w:val="009C60FE"/>
    <w:rsid w:val="009C745D"/>
    <w:rsid w:val="009D0B44"/>
    <w:rsid w:val="009D3686"/>
    <w:rsid w:val="009D6313"/>
    <w:rsid w:val="009D6642"/>
    <w:rsid w:val="009E0661"/>
    <w:rsid w:val="009E0DCC"/>
    <w:rsid w:val="009E2C33"/>
    <w:rsid w:val="009E2F6E"/>
    <w:rsid w:val="009E67E2"/>
    <w:rsid w:val="009F0E29"/>
    <w:rsid w:val="009F6321"/>
    <w:rsid w:val="00A00EC9"/>
    <w:rsid w:val="00A04169"/>
    <w:rsid w:val="00A10DFB"/>
    <w:rsid w:val="00A126B4"/>
    <w:rsid w:val="00A15F81"/>
    <w:rsid w:val="00A171CF"/>
    <w:rsid w:val="00A25369"/>
    <w:rsid w:val="00A302BB"/>
    <w:rsid w:val="00A3582C"/>
    <w:rsid w:val="00A43EC7"/>
    <w:rsid w:val="00A440DC"/>
    <w:rsid w:val="00A45E18"/>
    <w:rsid w:val="00A55D8E"/>
    <w:rsid w:val="00A57BB1"/>
    <w:rsid w:val="00A6536E"/>
    <w:rsid w:val="00A67CD3"/>
    <w:rsid w:val="00A7443D"/>
    <w:rsid w:val="00A80392"/>
    <w:rsid w:val="00A823D3"/>
    <w:rsid w:val="00A85D7A"/>
    <w:rsid w:val="00A90637"/>
    <w:rsid w:val="00A90E6B"/>
    <w:rsid w:val="00A97746"/>
    <w:rsid w:val="00AA2EA7"/>
    <w:rsid w:val="00AA6DCB"/>
    <w:rsid w:val="00AB279E"/>
    <w:rsid w:val="00AB33D3"/>
    <w:rsid w:val="00AB372A"/>
    <w:rsid w:val="00AB3AE2"/>
    <w:rsid w:val="00AC02D9"/>
    <w:rsid w:val="00AC7E2E"/>
    <w:rsid w:val="00AE1CC8"/>
    <w:rsid w:val="00AE2700"/>
    <w:rsid w:val="00AE7EC0"/>
    <w:rsid w:val="00AF119A"/>
    <w:rsid w:val="00AF38B4"/>
    <w:rsid w:val="00AF4E9E"/>
    <w:rsid w:val="00AF6D71"/>
    <w:rsid w:val="00AF71C2"/>
    <w:rsid w:val="00B0345F"/>
    <w:rsid w:val="00B07AAD"/>
    <w:rsid w:val="00B133EE"/>
    <w:rsid w:val="00B20D80"/>
    <w:rsid w:val="00B21E6C"/>
    <w:rsid w:val="00B22090"/>
    <w:rsid w:val="00B22A6F"/>
    <w:rsid w:val="00B22F38"/>
    <w:rsid w:val="00B24D88"/>
    <w:rsid w:val="00B25EC8"/>
    <w:rsid w:val="00B305A4"/>
    <w:rsid w:val="00B33E9C"/>
    <w:rsid w:val="00B36605"/>
    <w:rsid w:val="00B37F2D"/>
    <w:rsid w:val="00B46A95"/>
    <w:rsid w:val="00B471E6"/>
    <w:rsid w:val="00B640CC"/>
    <w:rsid w:val="00B64740"/>
    <w:rsid w:val="00B679D8"/>
    <w:rsid w:val="00B71EF1"/>
    <w:rsid w:val="00B777E5"/>
    <w:rsid w:val="00B81660"/>
    <w:rsid w:val="00B8534E"/>
    <w:rsid w:val="00B85E4F"/>
    <w:rsid w:val="00B86627"/>
    <w:rsid w:val="00B93B76"/>
    <w:rsid w:val="00BA5A72"/>
    <w:rsid w:val="00BA6DEB"/>
    <w:rsid w:val="00BA7929"/>
    <w:rsid w:val="00BB3488"/>
    <w:rsid w:val="00BB4653"/>
    <w:rsid w:val="00BB50ED"/>
    <w:rsid w:val="00BB6875"/>
    <w:rsid w:val="00BC5F72"/>
    <w:rsid w:val="00BC7EBE"/>
    <w:rsid w:val="00BD6817"/>
    <w:rsid w:val="00BD724C"/>
    <w:rsid w:val="00BD7FE8"/>
    <w:rsid w:val="00BE1026"/>
    <w:rsid w:val="00BE19CC"/>
    <w:rsid w:val="00BE587F"/>
    <w:rsid w:val="00BF1AC8"/>
    <w:rsid w:val="00BF3195"/>
    <w:rsid w:val="00BF3BFD"/>
    <w:rsid w:val="00C0106D"/>
    <w:rsid w:val="00C03A7D"/>
    <w:rsid w:val="00C06020"/>
    <w:rsid w:val="00C06E17"/>
    <w:rsid w:val="00C10999"/>
    <w:rsid w:val="00C11308"/>
    <w:rsid w:val="00C13275"/>
    <w:rsid w:val="00C14061"/>
    <w:rsid w:val="00C16A9A"/>
    <w:rsid w:val="00C229B6"/>
    <w:rsid w:val="00C31BD5"/>
    <w:rsid w:val="00C3293F"/>
    <w:rsid w:val="00C332D7"/>
    <w:rsid w:val="00C33F08"/>
    <w:rsid w:val="00C359B8"/>
    <w:rsid w:val="00C40A8D"/>
    <w:rsid w:val="00C4138A"/>
    <w:rsid w:val="00C44424"/>
    <w:rsid w:val="00C56DE0"/>
    <w:rsid w:val="00C63CDC"/>
    <w:rsid w:val="00C74D97"/>
    <w:rsid w:val="00C74F03"/>
    <w:rsid w:val="00C80669"/>
    <w:rsid w:val="00C842B4"/>
    <w:rsid w:val="00C85A8C"/>
    <w:rsid w:val="00C862C4"/>
    <w:rsid w:val="00C94DE7"/>
    <w:rsid w:val="00C96E00"/>
    <w:rsid w:val="00C96EEB"/>
    <w:rsid w:val="00CA67E1"/>
    <w:rsid w:val="00CA7671"/>
    <w:rsid w:val="00CB1724"/>
    <w:rsid w:val="00CB1726"/>
    <w:rsid w:val="00CB2A4D"/>
    <w:rsid w:val="00CB4606"/>
    <w:rsid w:val="00CB58C3"/>
    <w:rsid w:val="00CC16D6"/>
    <w:rsid w:val="00CC6F0C"/>
    <w:rsid w:val="00CD0893"/>
    <w:rsid w:val="00CD108D"/>
    <w:rsid w:val="00CF35FB"/>
    <w:rsid w:val="00CF7734"/>
    <w:rsid w:val="00D03136"/>
    <w:rsid w:val="00D05FAC"/>
    <w:rsid w:val="00D068FD"/>
    <w:rsid w:val="00D06DE6"/>
    <w:rsid w:val="00D1603F"/>
    <w:rsid w:val="00D1662C"/>
    <w:rsid w:val="00D1775E"/>
    <w:rsid w:val="00D2592B"/>
    <w:rsid w:val="00D32ADB"/>
    <w:rsid w:val="00D350BC"/>
    <w:rsid w:val="00D3620C"/>
    <w:rsid w:val="00D36AC4"/>
    <w:rsid w:val="00D42A14"/>
    <w:rsid w:val="00D43E53"/>
    <w:rsid w:val="00D43E6B"/>
    <w:rsid w:val="00D4588D"/>
    <w:rsid w:val="00D47C39"/>
    <w:rsid w:val="00D526A8"/>
    <w:rsid w:val="00D52738"/>
    <w:rsid w:val="00D54E2D"/>
    <w:rsid w:val="00D5679F"/>
    <w:rsid w:val="00D601ED"/>
    <w:rsid w:val="00D62883"/>
    <w:rsid w:val="00D65071"/>
    <w:rsid w:val="00D6723D"/>
    <w:rsid w:val="00D724E4"/>
    <w:rsid w:val="00D74E27"/>
    <w:rsid w:val="00D768ED"/>
    <w:rsid w:val="00D819E8"/>
    <w:rsid w:val="00D82451"/>
    <w:rsid w:val="00D8408B"/>
    <w:rsid w:val="00D875B0"/>
    <w:rsid w:val="00D967A3"/>
    <w:rsid w:val="00DA0914"/>
    <w:rsid w:val="00DA2620"/>
    <w:rsid w:val="00DA2E48"/>
    <w:rsid w:val="00DA7310"/>
    <w:rsid w:val="00DB6246"/>
    <w:rsid w:val="00DB7C91"/>
    <w:rsid w:val="00DC2E5B"/>
    <w:rsid w:val="00DC5ED8"/>
    <w:rsid w:val="00DE562E"/>
    <w:rsid w:val="00DE7432"/>
    <w:rsid w:val="00DF5C6D"/>
    <w:rsid w:val="00DF7134"/>
    <w:rsid w:val="00DF7A58"/>
    <w:rsid w:val="00E03355"/>
    <w:rsid w:val="00E06A45"/>
    <w:rsid w:val="00E12069"/>
    <w:rsid w:val="00E13368"/>
    <w:rsid w:val="00E201D7"/>
    <w:rsid w:val="00E32B9B"/>
    <w:rsid w:val="00E35D12"/>
    <w:rsid w:val="00E3664B"/>
    <w:rsid w:val="00E36969"/>
    <w:rsid w:val="00E40632"/>
    <w:rsid w:val="00E622ED"/>
    <w:rsid w:val="00E633F8"/>
    <w:rsid w:val="00E6428B"/>
    <w:rsid w:val="00E6540F"/>
    <w:rsid w:val="00E67043"/>
    <w:rsid w:val="00E71E38"/>
    <w:rsid w:val="00E722BF"/>
    <w:rsid w:val="00E77B59"/>
    <w:rsid w:val="00E805C2"/>
    <w:rsid w:val="00E8384A"/>
    <w:rsid w:val="00E8484A"/>
    <w:rsid w:val="00E852EB"/>
    <w:rsid w:val="00E875DC"/>
    <w:rsid w:val="00E876D9"/>
    <w:rsid w:val="00E92AA1"/>
    <w:rsid w:val="00EA0558"/>
    <w:rsid w:val="00EA5AF5"/>
    <w:rsid w:val="00EA62E1"/>
    <w:rsid w:val="00EB234C"/>
    <w:rsid w:val="00EB580E"/>
    <w:rsid w:val="00EB6D0C"/>
    <w:rsid w:val="00EB7F64"/>
    <w:rsid w:val="00ED26F3"/>
    <w:rsid w:val="00EE239F"/>
    <w:rsid w:val="00EE4708"/>
    <w:rsid w:val="00EE5596"/>
    <w:rsid w:val="00EF1252"/>
    <w:rsid w:val="00EF13AF"/>
    <w:rsid w:val="00EF6E3E"/>
    <w:rsid w:val="00EF77B3"/>
    <w:rsid w:val="00F062AB"/>
    <w:rsid w:val="00F1782A"/>
    <w:rsid w:val="00F203E3"/>
    <w:rsid w:val="00F252EF"/>
    <w:rsid w:val="00F31EEF"/>
    <w:rsid w:val="00F3350C"/>
    <w:rsid w:val="00F37460"/>
    <w:rsid w:val="00F41EDD"/>
    <w:rsid w:val="00F43149"/>
    <w:rsid w:val="00F607A0"/>
    <w:rsid w:val="00F62C27"/>
    <w:rsid w:val="00F65665"/>
    <w:rsid w:val="00F6642F"/>
    <w:rsid w:val="00F6732E"/>
    <w:rsid w:val="00F7329B"/>
    <w:rsid w:val="00F77432"/>
    <w:rsid w:val="00F77E32"/>
    <w:rsid w:val="00F80485"/>
    <w:rsid w:val="00F8104A"/>
    <w:rsid w:val="00F818C7"/>
    <w:rsid w:val="00F874A5"/>
    <w:rsid w:val="00F922C5"/>
    <w:rsid w:val="00F9497E"/>
    <w:rsid w:val="00FA370B"/>
    <w:rsid w:val="00FA3ED7"/>
    <w:rsid w:val="00FA4CD5"/>
    <w:rsid w:val="00FB1E15"/>
    <w:rsid w:val="00FB1FB7"/>
    <w:rsid w:val="00FC40C2"/>
    <w:rsid w:val="00FC5AB1"/>
    <w:rsid w:val="00FD091F"/>
    <w:rsid w:val="00FD54A7"/>
    <w:rsid w:val="00FE1313"/>
    <w:rsid w:val="00FE52A7"/>
    <w:rsid w:val="00FF06AE"/>
    <w:rsid w:val="00FF1374"/>
    <w:rsid w:val="00FF3C16"/>
    <w:rsid w:val="00FF46EF"/>
    <w:rsid w:val="00FF4B31"/>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BE5E5-B01E-460D-A07C-3FA1B14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rPr>
      <w:rFonts w:eastAsiaTheme="minorEastAsia"/>
      <w:lang w:eastAsia="ru-RU"/>
    </w:rPr>
  </w:style>
  <w:style w:type="paragraph" w:styleId="1">
    <w:name w:val="heading 1"/>
    <w:basedOn w:val="a"/>
    <w:next w:val="a"/>
    <w:link w:val="10"/>
    <w:uiPriority w:val="9"/>
    <w:qFormat/>
    <w:rsid w:val="004C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3C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4C4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C4F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4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C4F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C4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
    <w:rsid w:val="002E3CB5"/>
    <w:rPr>
      <w:rFonts w:asciiTheme="majorHAnsi" w:eastAsiaTheme="majorEastAsia" w:hAnsiTheme="majorHAnsi" w:cstheme="majorBidi"/>
      <w:i/>
      <w:iCs/>
      <w:color w:val="365F91" w:themeColor="accent1" w:themeShade="BF"/>
      <w:lang w:eastAsia="ru-RU"/>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4F6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4C4F6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4C4F6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C4F6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4C4F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4C4F6F"/>
    <w:rPr>
      <w:rFonts w:asciiTheme="majorHAnsi" w:eastAsiaTheme="majorEastAsia" w:hAnsiTheme="majorHAnsi" w:cstheme="majorBidi"/>
      <w:i/>
      <w:iCs/>
      <w:color w:val="404040" w:themeColor="text1" w:themeTint="BF"/>
      <w:sz w:val="20"/>
      <w:szCs w:val="20"/>
      <w:lang w:eastAsia="ru-RU"/>
    </w:rPr>
  </w:style>
  <w:style w:type="paragraph" w:styleId="ad">
    <w:name w:val="TOC Heading"/>
    <w:basedOn w:val="1"/>
    <w:next w:val="a"/>
    <w:uiPriority w:val="39"/>
    <w:semiHidden/>
    <w:unhideWhenUsed/>
    <w:qFormat/>
    <w:rsid w:val="00CF7734"/>
    <w:pPr>
      <w:outlineLvl w:val="9"/>
    </w:pPr>
  </w:style>
  <w:style w:type="paragraph" w:styleId="17">
    <w:name w:val="toc 1"/>
    <w:basedOn w:val="a"/>
    <w:next w:val="a"/>
    <w:autoRedefine/>
    <w:uiPriority w:val="39"/>
    <w:unhideWhenUsed/>
    <w:rsid w:val="00CF7734"/>
    <w:pPr>
      <w:spacing w:after="100"/>
    </w:pPr>
  </w:style>
  <w:style w:type="paragraph" w:styleId="33">
    <w:name w:val="toc 3"/>
    <w:basedOn w:val="a"/>
    <w:next w:val="a"/>
    <w:autoRedefine/>
    <w:uiPriority w:val="39"/>
    <w:unhideWhenUsed/>
    <w:rsid w:val="00CF7734"/>
    <w:pPr>
      <w:spacing w:after="100"/>
      <w:ind w:left="440"/>
    </w:pPr>
  </w:style>
  <w:style w:type="paragraph" w:styleId="ae">
    <w:name w:val="Balloon Text"/>
    <w:basedOn w:val="a"/>
    <w:link w:val="af"/>
    <w:uiPriority w:val="99"/>
    <w:semiHidden/>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734"/>
    <w:rPr>
      <w:rFonts w:ascii="Tahoma" w:eastAsiaTheme="minorEastAsia" w:hAnsi="Tahoma" w:cs="Tahoma"/>
      <w:sz w:val="16"/>
      <w:szCs w:val="16"/>
      <w:lang w:eastAsia="ru-RU"/>
    </w:rPr>
  </w:style>
  <w:style w:type="paragraph" w:styleId="af0">
    <w:name w:val="Normal (Web)"/>
    <w:basedOn w:val="a"/>
    <w:uiPriority w:val="99"/>
    <w:semiHidden/>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231AA8"/>
    <w:rPr>
      <w:b/>
      <w:bCs/>
    </w:rPr>
  </w:style>
  <w:style w:type="table" w:styleId="af2">
    <w:name w:val="Table Grid"/>
    <w:basedOn w:val="a1"/>
    <w:uiPriority w:val="59"/>
    <w:rsid w:val="003B5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Отступ перед"/>
    <w:basedOn w:val="a"/>
    <w:rsid w:val="008E1FCA"/>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rant.park.ru:80/doc.jsp?urn=urn:garant:12027232" TargetMode="Externa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E457-D38E-4DD4-8A38-126012E6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15855</Words>
  <Characters>90378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Шашалевич</cp:lastModifiedBy>
  <cp:revision>5</cp:revision>
  <cp:lastPrinted>2015-03-10T06:00:00Z</cp:lastPrinted>
  <dcterms:created xsi:type="dcterms:W3CDTF">2016-10-26T10:18:00Z</dcterms:created>
  <dcterms:modified xsi:type="dcterms:W3CDTF">2016-10-26T10:44:00Z</dcterms:modified>
</cp:coreProperties>
</file>