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16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97"/>
        <w:gridCol w:w="591"/>
        <w:gridCol w:w="1915"/>
      </w:tblGrid>
      <w:tr w:rsidR="000A663D" w:rsidTr="00E26659">
        <w:trPr>
          <w:trHeight w:val="2091"/>
        </w:trPr>
        <w:tc>
          <w:tcPr>
            <w:tcW w:w="4503" w:type="dxa"/>
            <w:gridSpan w:val="3"/>
          </w:tcPr>
          <w:p w:rsidR="000A663D" w:rsidRDefault="000A663D" w:rsidP="00E26659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0A663D" w:rsidRDefault="000A663D" w:rsidP="00E26659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0A663D" w:rsidRDefault="00CA4A28" w:rsidP="00E26659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ВЯЗОВСКИЙ</w:t>
            </w:r>
            <w:r w:rsidR="00226D15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0A663D">
              <w:rPr>
                <w:rFonts w:ascii="Times New Roman" w:hAnsi="Times New Roman"/>
                <w:b/>
                <w:sz w:val="22"/>
              </w:rPr>
              <w:t>СЕЛЬСОВЕТ</w:t>
            </w:r>
          </w:p>
          <w:p w:rsidR="000A663D" w:rsidRDefault="000A663D" w:rsidP="00E26659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ТАШЛИНСКОГО РАЙОНА </w:t>
            </w:r>
          </w:p>
          <w:p w:rsidR="000A663D" w:rsidRDefault="000A663D" w:rsidP="00E26659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0A663D" w:rsidRDefault="000A663D" w:rsidP="00E26659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0A663D" w:rsidRDefault="000A663D" w:rsidP="00E26659">
            <w:pPr>
              <w:pStyle w:val="FR1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О С Т А Н О В Л Е Н И Е</w:t>
            </w:r>
          </w:p>
          <w:p w:rsidR="000A663D" w:rsidRDefault="000A663D" w:rsidP="00E26659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0A663D" w:rsidTr="00E26659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A663D" w:rsidRDefault="004A401C" w:rsidP="00E26659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20.10.2017</w:t>
            </w:r>
          </w:p>
        </w:tc>
        <w:tc>
          <w:tcPr>
            <w:tcW w:w="591" w:type="dxa"/>
          </w:tcPr>
          <w:p w:rsidR="000A663D" w:rsidRDefault="000A663D" w:rsidP="00E26659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A663D" w:rsidRDefault="004A401C" w:rsidP="00E26659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55 -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</w:p>
        </w:tc>
      </w:tr>
      <w:tr w:rsidR="000A663D" w:rsidTr="00E26659">
        <w:trPr>
          <w:trHeight w:val="302"/>
        </w:trPr>
        <w:tc>
          <w:tcPr>
            <w:tcW w:w="4503" w:type="dxa"/>
            <w:gridSpan w:val="3"/>
          </w:tcPr>
          <w:p w:rsidR="000A663D" w:rsidRDefault="000A663D" w:rsidP="00CA4A28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с. </w:t>
            </w:r>
            <w:r w:rsidR="00CA4A28">
              <w:rPr>
                <w:rFonts w:ascii="Times New Roman" w:hAnsi="Times New Roman"/>
                <w:b/>
              </w:rPr>
              <w:t>Вязовое</w:t>
            </w:r>
          </w:p>
        </w:tc>
      </w:tr>
    </w:tbl>
    <w:p w:rsidR="000A663D" w:rsidRDefault="000A663D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63D" w:rsidRDefault="000A663D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63D" w:rsidRDefault="000A663D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63D" w:rsidRDefault="000A663D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63D" w:rsidRDefault="000A663D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63D" w:rsidRDefault="000A663D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63D" w:rsidRDefault="000A663D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63D" w:rsidRDefault="000A663D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63D" w:rsidRDefault="000A663D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4A28" w:rsidRDefault="00CA4A28" w:rsidP="00CA4A28">
      <w:pPr>
        <w:pStyle w:val="FR1"/>
        <w:ind w:right="495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и дополнений в постановление №82  от 11.11.2013  </w:t>
      </w:r>
      <w:r>
        <w:rPr>
          <w:rFonts w:ascii="Times New Roman" w:hAnsi="Times New Roman"/>
          <w:sz w:val="28"/>
        </w:rPr>
        <w:t xml:space="preserve">«Об утверждении муниципальной программы «Развитие культуры в муниципальном образовании </w:t>
      </w:r>
      <w:proofErr w:type="spellStart"/>
      <w:r>
        <w:rPr>
          <w:rFonts w:ascii="Times New Roman" w:hAnsi="Times New Roman"/>
          <w:sz w:val="28"/>
        </w:rPr>
        <w:t>Вязовский</w:t>
      </w:r>
      <w:proofErr w:type="spellEnd"/>
      <w:r>
        <w:rPr>
          <w:rFonts w:ascii="Times New Roman" w:hAnsi="Times New Roman"/>
          <w:sz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</w:rPr>
        <w:t>Ташлинского</w:t>
      </w:r>
      <w:proofErr w:type="spellEnd"/>
      <w:r>
        <w:rPr>
          <w:rFonts w:ascii="Times New Roman" w:hAnsi="Times New Roman"/>
          <w:sz w:val="28"/>
        </w:rPr>
        <w:t xml:space="preserve"> района Оренбургской области на 2014-2016 годы»</w:t>
      </w:r>
    </w:p>
    <w:p w:rsidR="00CA4A28" w:rsidRDefault="00CA4A28" w:rsidP="00CA4A28">
      <w:pPr>
        <w:pStyle w:val="a3"/>
        <w:spacing w:line="200" w:lineRule="atLeast"/>
      </w:pPr>
    </w:p>
    <w:p w:rsidR="00CA4A28" w:rsidRPr="00D463F9" w:rsidRDefault="00CA4A28" w:rsidP="00CA4A28">
      <w:pPr>
        <w:pStyle w:val="a3"/>
        <w:spacing w:line="200" w:lineRule="atLeast"/>
        <w:ind w:left="0"/>
        <w:jc w:val="both"/>
        <w:rPr>
          <w:color w:val="000000" w:themeColor="text1"/>
          <w:sz w:val="28"/>
          <w:szCs w:val="28"/>
        </w:rPr>
      </w:pPr>
      <w:r>
        <w:t xml:space="preserve">         </w:t>
      </w:r>
      <w:proofErr w:type="gramStart"/>
      <w:r>
        <w:rPr>
          <w:sz w:val="28"/>
          <w:szCs w:val="28"/>
        </w:rPr>
        <w:t xml:space="preserve">В целях повышения результативности исполнения действующей муниципальной программы в сфере развития культуры, 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 </w:t>
      </w:r>
      <w:proofErr w:type="spellStart"/>
      <w:r>
        <w:rPr>
          <w:sz w:val="28"/>
          <w:szCs w:val="28"/>
        </w:rPr>
        <w:t>Вязовского</w:t>
      </w:r>
      <w:proofErr w:type="spellEnd"/>
      <w:r>
        <w:rPr>
          <w:sz w:val="28"/>
          <w:szCs w:val="28"/>
        </w:rPr>
        <w:t xml:space="preserve"> сельсовета </w:t>
      </w:r>
      <w:r w:rsidR="00D463F9" w:rsidRPr="00D463F9">
        <w:rPr>
          <w:color w:val="000000" w:themeColor="text1"/>
          <w:sz w:val="28"/>
          <w:szCs w:val="28"/>
        </w:rPr>
        <w:t xml:space="preserve">№_78-а   от    01.11.2013 «О Порядке формирования  реализации и оценки эффективности реализации муниципальных программ в муниципальном образовании </w:t>
      </w:r>
      <w:proofErr w:type="spellStart"/>
      <w:r w:rsidR="00D463F9" w:rsidRPr="00D463F9">
        <w:rPr>
          <w:color w:val="000000" w:themeColor="text1"/>
          <w:sz w:val="28"/>
          <w:szCs w:val="28"/>
        </w:rPr>
        <w:t>Вязовский</w:t>
      </w:r>
      <w:proofErr w:type="spellEnd"/>
      <w:r w:rsidR="00D463F9" w:rsidRPr="00D463F9">
        <w:rPr>
          <w:color w:val="000000" w:themeColor="text1"/>
          <w:sz w:val="28"/>
          <w:szCs w:val="28"/>
        </w:rPr>
        <w:t xml:space="preserve"> сельсовет»</w:t>
      </w:r>
      <w:r w:rsidRPr="00D463F9">
        <w:rPr>
          <w:color w:val="000000" w:themeColor="text1"/>
          <w:sz w:val="28"/>
          <w:szCs w:val="28"/>
        </w:rPr>
        <w:t xml:space="preserve">, руководствуясь Уставом муниципального образования </w:t>
      </w:r>
      <w:proofErr w:type="spellStart"/>
      <w:r w:rsidR="00D463F9" w:rsidRPr="00D463F9">
        <w:rPr>
          <w:color w:val="000000" w:themeColor="text1"/>
          <w:sz w:val="28"/>
          <w:szCs w:val="28"/>
        </w:rPr>
        <w:t>Вязовский</w:t>
      </w:r>
      <w:proofErr w:type="spellEnd"/>
      <w:r w:rsidRPr="00D463F9">
        <w:rPr>
          <w:bCs/>
          <w:color w:val="000000" w:themeColor="text1"/>
          <w:sz w:val="28"/>
          <w:szCs w:val="28"/>
        </w:rPr>
        <w:t xml:space="preserve"> сельсовет</w:t>
      </w:r>
      <w:proofErr w:type="gramEnd"/>
      <w:r w:rsidRPr="00D463F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463F9">
        <w:rPr>
          <w:bCs/>
          <w:color w:val="000000" w:themeColor="text1"/>
          <w:sz w:val="28"/>
          <w:szCs w:val="28"/>
        </w:rPr>
        <w:t>Ташлинского</w:t>
      </w:r>
      <w:proofErr w:type="spellEnd"/>
      <w:r w:rsidRPr="00D463F9">
        <w:rPr>
          <w:bCs/>
          <w:color w:val="000000" w:themeColor="text1"/>
          <w:sz w:val="28"/>
          <w:szCs w:val="28"/>
        </w:rPr>
        <w:t xml:space="preserve">  района Оренбургской области</w:t>
      </w:r>
      <w:r w:rsidRPr="00D463F9">
        <w:rPr>
          <w:color w:val="000000" w:themeColor="text1"/>
          <w:sz w:val="28"/>
          <w:szCs w:val="28"/>
        </w:rPr>
        <w:t xml:space="preserve">:  </w:t>
      </w:r>
    </w:p>
    <w:p w:rsidR="00CA4A28" w:rsidRDefault="00CA4A28" w:rsidP="00CA4A2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CA4A28" w:rsidTr="00CA4A28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A28" w:rsidRDefault="00CA4A28">
            <w:pPr>
              <w:spacing w:after="200"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CA4A28" w:rsidRDefault="00D463F9" w:rsidP="00CA4A28">
      <w:pPr>
        <w:pStyle w:val="ConsPlusNormal"/>
        <w:widowControl/>
        <w:numPr>
          <w:ilvl w:val="0"/>
          <w:numId w:val="3"/>
        </w:numPr>
        <w:tabs>
          <w:tab w:val="left" w:pos="993"/>
          <w:tab w:val="left" w:pos="1276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№ 82</w:t>
      </w:r>
      <w:r w:rsidR="00CA4A28">
        <w:rPr>
          <w:rFonts w:ascii="Times New Roman" w:hAnsi="Times New Roman" w:cs="Times New Roman"/>
          <w:sz w:val="28"/>
          <w:szCs w:val="28"/>
        </w:rPr>
        <w:t xml:space="preserve">-п от 11.11.2013 </w:t>
      </w:r>
      <w:r w:rsidR="00CA4A28">
        <w:rPr>
          <w:rFonts w:ascii="Times New Roman" w:hAnsi="Times New Roman"/>
          <w:sz w:val="28"/>
        </w:rPr>
        <w:t>«Об утверждении муниципальной программы «Разви</w:t>
      </w:r>
      <w:r w:rsidR="00955A85">
        <w:rPr>
          <w:rFonts w:ascii="Times New Roman" w:hAnsi="Times New Roman"/>
          <w:sz w:val="28"/>
        </w:rPr>
        <w:t>тие культуры в муниципальном об</w:t>
      </w:r>
      <w:r w:rsidR="00CA4A28">
        <w:rPr>
          <w:rFonts w:ascii="Times New Roman" w:hAnsi="Times New Roman"/>
          <w:sz w:val="28"/>
        </w:rPr>
        <w:t xml:space="preserve">разовании </w:t>
      </w:r>
      <w:proofErr w:type="spellStart"/>
      <w:r w:rsidR="00CA4A28">
        <w:rPr>
          <w:rFonts w:ascii="Times New Roman" w:hAnsi="Times New Roman"/>
          <w:sz w:val="28"/>
        </w:rPr>
        <w:t>Вязовский</w:t>
      </w:r>
      <w:proofErr w:type="spellEnd"/>
      <w:r w:rsidR="00CA4A28">
        <w:rPr>
          <w:rFonts w:ascii="Times New Roman" w:hAnsi="Times New Roman"/>
          <w:sz w:val="28"/>
        </w:rPr>
        <w:t xml:space="preserve"> сельсовет </w:t>
      </w:r>
      <w:proofErr w:type="spellStart"/>
      <w:r w:rsidR="00CA4A28">
        <w:rPr>
          <w:rFonts w:ascii="Times New Roman" w:hAnsi="Times New Roman"/>
          <w:sz w:val="28"/>
        </w:rPr>
        <w:t>Ташлинского</w:t>
      </w:r>
      <w:proofErr w:type="spellEnd"/>
      <w:r w:rsidR="00CA4A28">
        <w:rPr>
          <w:rFonts w:ascii="Times New Roman" w:hAnsi="Times New Roman"/>
          <w:sz w:val="28"/>
        </w:rPr>
        <w:t xml:space="preserve"> района Оренбургской области на 2014-2016 годы» в редакции </w:t>
      </w:r>
      <w:r w:rsidR="00CA4A28" w:rsidRPr="00D463F9">
        <w:rPr>
          <w:rFonts w:ascii="Times New Roman" w:hAnsi="Times New Roman"/>
          <w:color w:val="000000" w:themeColor="text1"/>
          <w:sz w:val="28"/>
        </w:rPr>
        <w:t xml:space="preserve"> </w:t>
      </w:r>
      <w:r w:rsidRPr="00D463F9">
        <w:rPr>
          <w:rFonts w:ascii="Times New Roman" w:hAnsi="Times New Roman"/>
          <w:color w:val="000000" w:themeColor="text1"/>
          <w:sz w:val="28"/>
        </w:rPr>
        <w:t>20.05.2014г № 33, от 21.10.2014г № 70, от 12.11.2014г № 80, от 13.11.2015г № 76, от 08.11.2016г № 91-п</w:t>
      </w:r>
      <w:r w:rsidR="004A401C">
        <w:rPr>
          <w:rFonts w:ascii="Times New Roman" w:hAnsi="Times New Roman"/>
          <w:color w:val="000000" w:themeColor="text1"/>
          <w:sz w:val="28"/>
        </w:rPr>
        <w:t xml:space="preserve">; от 18.05.2017 г № 30 - </w:t>
      </w:r>
      <w:proofErr w:type="spellStart"/>
      <w:proofErr w:type="gramStart"/>
      <w:r w:rsidR="004A401C">
        <w:rPr>
          <w:rFonts w:ascii="Times New Roman" w:hAnsi="Times New Roman"/>
          <w:color w:val="000000" w:themeColor="text1"/>
          <w:sz w:val="28"/>
        </w:rPr>
        <w:t>п</w:t>
      </w:r>
      <w:proofErr w:type="spellEnd"/>
      <w:proofErr w:type="gramEnd"/>
      <w:r w:rsidR="00CA4A28" w:rsidRPr="00D463F9">
        <w:rPr>
          <w:rFonts w:ascii="Times New Roman" w:hAnsi="Times New Roman"/>
          <w:color w:val="000000" w:themeColor="text1"/>
          <w:sz w:val="28"/>
        </w:rPr>
        <w:t xml:space="preserve"> </w:t>
      </w:r>
      <w:r w:rsidR="00CA4A28" w:rsidRPr="00D463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4A28">
        <w:rPr>
          <w:rFonts w:ascii="Times New Roman" w:hAnsi="Times New Roman" w:cs="Times New Roman"/>
          <w:sz w:val="28"/>
          <w:szCs w:val="28"/>
        </w:rPr>
        <w:t xml:space="preserve">(далее – Программа) следующие изменения и дополнения: </w:t>
      </w:r>
    </w:p>
    <w:p w:rsidR="00CA4A28" w:rsidRDefault="00CA4A28" w:rsidP="00CA4A28">
      <w:pPr>
        <w:pStyle w:val="a5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паспорте Программы строку «Объемы и источники финансирования»  изложить в новой редакции:</w:t>
      </w:r>
      <w:r>
        <w:rPr>
          <w:color w:val="FF0000"/>
          <w:sz w:val="28"/>
          <w:szCs w:val="28"/>
        </w:rPr>
        <w:t xml:space="preserve"> </w:t>
      </w:r>
    </w:p>
    <w:p w:rsidR="00CA4A28" w:rsidRPr="004A401C" w:rsidRDefault="00CA4A28" w:rsidP="00CA4A28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4A401C">
        <w:rPr>
          <w:sz w:val="28"/>
          <w:szCs w:val="28"/>
        </w:rPr>
        <w:t xml:space="preserve">«Общий объем финансирования из местного бюджета составит  </w:t>
      </w:r>
      <w:r w:rsidR="0037264E" w:rsidRPr="004A401C">
        <w:rPr>
          <w:sz w:val="28"/>
          <w:szCs w:val="28"/>
        </w:rPr>
        <w:t>12500,6</w:t>
      </w:r>
      <w:r w:rsidRPr="004A401C">
        <w:rPr>
          <w:sz w:val="28"/>
          <w:szCs w:val="28"/>
        </w:rPr>
        <w:t xml:space="preserve"> тыс. рублей, в том числе по годам: </w:t>
      </w:r>
    </w:p>
    <w:p w:rsidR="00CA4A28" w:rsidRPr="004A401C" w:rsidRDefault="00CA4A28" w:rsidP="00CA4A28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4A401C">
        <w:rPr>
          <w:sz w:val="28"/>
          <w:szCs w:val="28"/>
        </w:rPr>
        <w:t>2014 г. – 1658,1 тыс. руб.;</w:t>
      </w:r>
    </w:p>
    <w:p w:rsidR="00CA4A28" w:rsidRPr="004A401C" w:rsidRDefault="00CA4A28" w:rsidP="00CA4A28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4A401C">
        <w:rPr>
          <w:sz w:val="28"/>
          <w:szCs w:val="28"/>
        </w:rPr>
        <w:t>2015 г. – 1542,5 тыс. руб.;</w:t>
      </w:r>
    </w:p>
    <w:p w:rsidR="00CA4A28" w:rsidRPr="004A401C" w:rsidRDefault="00CA4A28" w:rsidP="00CA4A28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4A401C">
        <w:rPr>
          <w:sz w:val="28"/>
          <w:szCs w:val="28"/>
        </w:rPr>
        <w:t>2016 г. – 1718,2 тыс. руб.;</w:t>
      </w:r>
    </w:p>
    <w:p w:rsidR="00CA4A28" w:rsidRPr="004A401C" w:rsidRDefault="0037264E" w:rsidP="00CA4A28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4A401C">
        <w:rPr>
          <w:sz w:val="28"/>
          <w:szCs w:val="28"/>
        </w:rPr>
        <w:t xml:space="preserve">2017 г. – 2503,3 </w:t>
      </w:r>
      <w:r w:rsidR="00CA4A28" w:rsidRPr="004A401C">
        <w:rPr>
          <w:sz w:val="28"/>
          <w:szCs w:val="28"/>
        </w:rPr>
        <w:t>тыс. руб.;</w:t>
      </w:r>
    </w:p>
    <w:p w:rsidR="00CA4A28" w:rsidRPr="004A401C" w:rsidRDefault="00CA4A28" w:rsidP="00CA4A28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4A401C">
        <w:rPr>
          <w:sz w:val="28"/>
          <w:szCs w:val="28"/>
        </w:rPr>
        <w:t>2018 г. – 1714,9 тыс. руб.;</w:t>
      </w:r>
    </w:p>
    <w:p w:rsidR="00CA4A28" w:rsidRPr="004A401C" w:rsidRDefault="00CA4A28" w:rsidP="00CA4A28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4A401C">
        <w:rPr>
          <w:sz w:val="28"/>
          <w:szCs w:val="28"/>
        </w:rPr>
        <w:t>2019 г. – 1681,8 тыс. руб.;</w:t>
      </w:r>
    </w:p>
    <w:p w:rsidR="00CA4A28" w:rsidRPr="004A401C" w:rsidRDefault="00CA4A28" w:rsidP="00CA4A28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4A401C">
        <w:rPr>
          <w:sz w:val="28"/>
          <w:szCs w:val="28"/>
        </w:rPr>
        <w:t>2020 г. – 1681,8 тыс. руб.</w:t>
      </w:r>
    </w:p>
    <w:p w:rsidR="00CA4A28" w:rsidRDefault="00CA4A28" w:rsidP="00CA4A28">
      <w:pPr>
        <w:numPr>
          <w:ilvl w:val="1"/>
          <w:numId w:val="3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Приложениями №1 к настоящему постановлению</w:t>
      </w:r>
      <w:r w:rsidR="004A401C">
        <w:rPr>
          <w:sz w:val="28"/>
          <w:szCs w:val="28"/>
        </w:rPr>
        <w:t xml:space="preserve"> изложить в новой редакции</w:t>
      </w:r>
      <w:r>
        <w:rPr>
          <w:sz w:val="28"/>
          <w:szCs w:val="28"/>
        </w:rPr>
        <w:t>.</w:t>
      </w:r>
    </w:p>
    <w:p w:rsidR="00CA4A28" w:rsidRDefault="00CA4A28" w:rsidP="00CA4A28">
      <w:pPr>
        <w:tabs>
          <w:tab w:val="left" w:pos="993"/>
          <w:tab w:val="left" w:pos="1276"/>
        </w:tabs>
        <w:suppressAutoHyphens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</w:t>
      </w:r>
    </w:p>
    <w:p w:rsidR="00CA4A28" w:rsidRDefault="00CA4A28" w:rsidP="00CA4A28">
      <w:pPr>
        <w:tabs>
          <w:tab w:val="left" w:pos="993"/>
          <w:tab w:val="left" w:pos="1276"/>
        </w:tabs>
        <w:suppressAutoHyphens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0A663D" w:rsidRDefault="000A663D" w:rsidP="000A663D">
      <w:pPr>
        <w:suppressAutoHyphens/>
        <w:jc w:val="both"/>
        <w:rPr>
          <w:rFonts w:ascii="Calibri" w:hAnsi="Calibri"/>
          <w:sz w:val="28"/>
          <w:szCs w:val="28"/>
        </w:rPr>
      </w:pPr>
    </w:p>
    <w:p w:rsidR="004A401C" w:rsidRDefault="004A401C" w:rsidP="000A663D">
      <w:pPr>
        <w:suppressAutoHyphens/>
        <w:jc w:val="both"/>
        <w:rPr>
          <w:rFonts w:ascii="Calibri" w:hAnsi="Calibri"/>
          <w:sz w:val="28"/>
          <w:szCs w:val="28"/>
        </w:rPr>
      </w:pPr>
    </w:p>
    <w:p w:rsidR="004A401C" w:rsidRDefault="004A401C" w:rsidP="000A663D">
      <w:pPr>
        <w:suppressAutoHyphens/>
        <w:jc w:val="both"/>
        <w:rPr>
          <w:rFonts w:ascii="Calibri" w:hAnsi="Calibri"/>
          <w:sz w:val="28"/>
          <w:szCs w:val="28"/>
        </w:rPr>
      </w:pPr>
    </w:p>
    <w:p w:rsidR="004A401C" w:rsidRDefault="004A401C" w:rsidP="000A663D">
      <w:pPr>
        <w:suppressAutoHyphens/>
        <w:jc w:val="both"/>
        <w:rPr>
          <w:rFonts w:ascii="Calibri" w:hAnsi="Calibri"/>
          <w:sz w:val="28"/>
          <w:szCs w:val="28"/>
        </w:rPr>
      </w:pPr>
    </w:p>
    <w:p w:rsidR="004A401C" w:rsidRDefault="004A401C" w:rsidP="000A663D">
      <w:pPr>
        <w:suppressAutoHyphens/>
        <w:jc w:val="both"/>
        <w:rPr>
          <w:rFonts w:ascii="Calibri" w:hAnsi="Calibri"/>
          <w:sz w:val="28"/>
          <w:szCs w:val="28"/>
        </w:rPr>
      </w:pPr>
    </w:p>
    <w:p w:rsidR="000A663D" w:rsidRDefault="000A663D" w:rsidP="000A663D">
      <w:pPr>
        <w:jc w:val="both"/>
        <w:rPr>
          <w:sz w:val="28"/>
          <w:szCs w:val="28"/>
        </w:rPr>
      </w:pPr>
      <w:r w:rsidRPr="00410BEC">
        <w:rPr>
          <w:sz w:val="28"/>
          <w:szCs w:val="28"/>
        </w:rPr>
        <w:t xml:space="preserve">Глава администрации                               </w:t>
      </w:r>
      <w:r w:rsidR="004A401C">
        <w:rPr>
          <w:sz w:val="28"/>
          <w:szCs w:val="28"/>
        </w:rPr>
        <w:t xml:space="preserve">                       Ю.В. Антонов</w:t>
      </w:r>
    </w:p>
    <w:p w:rsidR="009A6036" w:rsidRDefault="009A6036" w:rsidP="000A663D">
      <w:pPr>
        <w:jc w:val="both"/>
        <w:rPr>
          <w:sz w:val="28"/>
          <w:szCs w:val="28"/>
        </w:rPr>
      </w:pPr>
    </w:p>
    <w:p w:rsidR="009A6036" w:rsidRDefault="009A6036" w:rsidP="000A663D">
      <w:pPr>
        <w:jc w:val="both"/>
        <w:rPr>
          <w:sz w:val="28"/>
          <w:szCs w:val="28"/>
        </w:rPr>
      </w:pPr>
    </w:p>
    <w:p w:rsidR="009A6036" w:rsidRDefault="009A6036" w:rsidP="000A663D">
      <w:pPr>
        <w:jc w:val="both"/>
        <w:rPr>
          <w:sz w:val="28"/>
          <w:szCs w:val="28"/>
        </w:rPr>
      </w:pPr>
    </w:p>
    <w:p w:rsidR="009A6036" w:rsidRDefault="009A6036" w:rsidP="000A663D">
      <w:pPr>
        <w:jc w:val="both"/>
        <w:rPr>
          <w:sz w:val="28"/>
          <w:szCs w:val="28"/>
        </w:rPr>
      </w:pPr>
    </w:p>
    <w:p w:rsidR="009A6036" w:rsidRDefault="009A6036" w:rsidP="000A663D">
      <w:pPr>
        <w:jc w:val="both"/>
        <w:rPr>
          <w:sz w:val="28"/>
          <w:szCs w:val="28"/>
        </w:rPr>
      </w:pPr>
    </w:p>
    <w:p w:rsidR="009A6036" w:rsidRDefault="009A6036" w:rsidP="000A663D">
      <w:pPr>
        <w:jc w:val="both"/>
        <w:rPr>
          <w:sz w:val="28"/>
          <w:szCs w:val="28"/>
        </w:rPr>
      </w:pPr>
    </w:p>
    <w:p w:rsidR="009A6036" w:rsidRDefault="009A6036" w:rsidP="000A663D">
      <w:pPr>
        <w:jc w:val="both"/>
        <w:rPr>
          <w:sz w:val="28"/>
          <w:szCs w:val="28"/>
        </w:rPr>
      </w:pPr>
    </w:p>
    <w:p w:rsidR="009A6036" w:rsidRDefault="009A6036" w:rsidP="000A663D">
      <w:pPr>
        <w:jc w:val="both"/>
        <w:rPr>
          <w:sz w:val="28"/>
          <w:szCs w:val="28"/>
        </w:rPr>
      </w:pPr>
    </w:p>
    <w:p w:rsidR="009A6036" w:rsidRDefault="009A6036" w:rsidP="000A663D">
      <w:pPr>
        <w:jc w:val="both"/>
        <w:rPr>
          <w:sz w:val="28"/>
          <w:szCs w:val="28"/>
        </w:rPr>
      </w:pPr>
    </w:p>
    <w:p w:rsidR="009A6036" w:rsidRPr="00410BEC" w:rsidRDefault="009A6036" w:rsidP="000A663D">
      <w:pPr>
        <w:jc w:val="both"/>
        <w:rPr>
          <w:sz w:val="28"/>
          <w:szCs w:val="28"/>
        </w:rPr>
      </w:pPr>
    </w:p>
    <w:p w:rsidR="000A663D" w:rsidRDefault="000A663D" w:rsidP="000A663D">
      <w:pPr>
        <w:jc w:val="both"/>
      </w:pPr>
      <w:r w:rsidRPr="00410BEC">
        <w:t xml:space="preserve">Разослано: Прокуратуре района, финансовому отделу Ташлинского района, бухгалтеру.  </w:t>
      </w:r>
    </w:p>
    <w:p w:rsidR="000A663D" w:rsidRDefault="000A663D" w:rsidP="000A663D">
      <w:pPr>
        <w:jc w:val="both"/>
      </w:pPr>
    </w:p>
    <w:p w:rsidR="000A663D" w:rsidRDefault="000A663D" w:rsidP="000A663D">
      <w:pPr>
        <w:jc w:val="both"/>
      </w:pPr>
    </w:p>
    <w:p w:rsidR="000A663D" w:rsidRDefault="000A663D" w:rsidP="000A663D">
      <w:pPr>
        <w:jc w:val="both"/>
      </w:pPr>
    </w:p>
    <w:p w:rsidR="000A663D" w:rsidRDefault="000A663D" w:rsidP="000A663D">
      <w:pPr>
        <w:jc w:val="both"/>
        <w:sectPr w:rsidR="000A663D" w:rsidSect="0019418C"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p w:rsidR="000A663D" w:rsidRPr="004A401C" w:rsidRDefault="000A663D" w:rsidP="000A663D">
      <w:pPr>
        <w:pStyle w:val="ConsPlusNormal"/>
        <w:widowControl/>
        <w:ind w:left="10080" w:firstLine="0"/>
        <w:jc w:val="both"/>
        <w:rPr>
          <w:rFonts w:ascii="Times New Roman" w:hAnsi="Times New Roman"/>
          <w:sz w:val="28"/>
          <w:szCs w:val="28"/>
        </w:rPr>
      </w:pPr>
      <w:r w:rsidRPr="004A401C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0A663D" w:rsidRPr="004A401C" w:rsidRDefault="000A663D" w:rsidP="000A663D">
      <w:pPr>
        <w:pStyle w:val="ConsPlusNormal"/>
        <w:widowControl/>
        <w:ind w:left="10080" w:firstLine="0"/>
        <w:jc w:val="both"/>
        <w:rPr>
          <w:rFonts w:ascii="Times New Roman" w:hAnsi="Times New Roman"/>
          <w:sz w:val="28"/>
        </w:rPr>
      </w:pPr>
      <w:r w:rsidRPr="004A401C">
        <w:rPr>
          <w:rFonts w:ascii="Times New Roman" w:hAnsi="Times New Roman"/>
          <w:sz w:val="28"/>
        </w:rPr>
        <w:t>к муниципальной программе «</w:t>
      </w:r>
      <w:r w:rsidR="00955A85" w:rsidRPr="004A401C">
        <w:rPr>
          <w:rFonts w:ascii="Times New Roman" w:hAnsi="Times New Roman"/>
          <w:sz w:val="28"/>
        </w:rPr>
        <w:t xml:space="preserve">Развитие культуры в муниципальном образовании </w:t>
      </w:r>
      <w:proofErr w:type="spellStart"/>
      <w:r w:rsidR="00955A85" w:rsidRPr="004A401C">
        <w:rPr>
          <w:rFonts w:ascii="Times New Roman" w:hAnsi="Times New Roman"/>
          <w:sz w:val="28"/>
        </w:rPr>
        <w:t>Вязовский</w:t>
      </w:r>
      <w:proofErr w:type="spellEnd"/>
      <w:r w:rsidRPr="004A401C">
        <w:rPr>
          <w:rFonts w:ascii="Times New Roman" w:hAnsi="Times New Roman"/>
          <w:sz w:val="28"/>
        </w:rPr>
        <w:t xml:space="preserve"> сельсовет </w:t>
      </w:r>
      <w:proofErr w:type="spellStart"/>
      <w:r w:rsidRPr="004A401C">
        <w:rPr>
          <w:rFonts w:ascii="Times New Roman" w:hAnsi="Times New Roman"/>
          <w:sz w:val="28"/>
        </w:rPr>
        <w:t>Ташлинского</w:t>
      </w:r>
      <w:proofErr w:type="spellEnd"/>
      <w:r w:rsidRPr="004A401C">
        <w:rPr>
          <w:rFonts w:ascii="Times New Roman" w:hAnsi="Times New Roman"/>
          <w:sz w:val="28"/>
        </w:rPr>
        <w:t xml:space="preserve"> района Оренбургской области на 2014-2020 годы</w:t>
      </w:r>
      <w:r w:rsidRPr="004A401C">
        <w:rPr>
          <w:rFonts w:ascii="Times New Roman" w:hAnsi="Times New Roman" w:cs="Times New Roman"/>
          <w:sz w:val="28"/>
          <w:szCs w:val="28"/>
        </w:rPr>
        <w:t>»</w:t>
      </w:r>
    </w:p>
    <w:p w:rsidR="000A663D" w:rsidRPr="004A401C" w:rsidRDefault="000A663D" w:rsidP="000A663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401C">
        <w:rPr>
          <w:rFonts w:ascii="Times New Roman" w:hAnsi="Times New Roman"/>
          <w:b/>
          <w:sz w:val="28"/>
          <w:szCs w:val="28"/>
        </w:rPr>
        <w:t>Основные мероприятия и ресурсное обеспечение</w:t>
      </w:r>
    </w:p>
    <w:p w:rsidR="000A663D" w:rsidRPr="004A401C" w:rsidRDefault="000A663D" w:rsidP="000A663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  <w:r w:rsidRPr="004A401C">
        <w:rPr>
          <w:rFonts w:ascii="Times New Roman" w:hAnsi="Times New Roman"/>
          <w:b/>
          <w:sz w:val="28"/>
        </w:rPr>
        <w:t xml:space="preserve">муниципальной  программы  </w:t>
      </w:r>
      <w:r w:rsidR="009A3061" w:rsidRPr="004A401C">
        <w:rPr>
          <w:rFonts w:ascii="Times New Roman" w:hAnsi="Times New Roman"/>
          <w:b/>
          <w:sz w:val="28"/>
        </w:rPr>
        <w:t xml:space="preserve">«Развитие культуры </w:t>
      </w:r>
      <w:r w:rsidR="00955A85" w:rsidRPr="004A401C">
        <w:rPr>
          <w:rFonts w:ascii="Times New Roman" w:hAnsi="Times New Roman"/>
          <w:b/>
          <w:sz w:val="28"/>
        </w:rPr>
        <w:t xml:space="preserve">в муниципальном образовании </w:t>
      </w:r>
      <w:proofErr w:type="spellStart"/>
      <w:r w:rsidR="00955A85" w:rsidRPr="004A401C">
        <w:rPr>
          <w:rFonts w:ascii="Times New Roman" w:hAnsi="Times New Roman"/>
          <w:b/>
          <w:sz w:val="28"/>
        </w:rPr>
        <w:t>Вязовский</w:t>
      </w:r>
      <w:proofErr w:type="spellEnd"/>
      <w:r w:rsidR="009A3061" w:rsidRPr="004A401C">
        <w:rPr>
          <w:rFonts w:ascii="Times New Roman" w:hAnsi="Times New Roman"/>
          <w:b/>
          <w:sz w:val="28"/>
        </w:rPr>
        <w:t xml:space="preserve"> сельсовет </w:t>
      </w:r>
      <w:proofErr w:type="spellStart"/>
      <w:r w:rsidR="009A3061" w:rsidRPr="004A401C">
        <w:rPr>
          <w:rFonts w:ascii="Times New Roman" w:hAnsi="Times New Roman"/>
          <w:b/>
          <w:sz w:val="28"/>
        </w:rPr>
        <w:t>Ташлинского</w:t>
      </w:r>
      <w:proofErr w:type="spellEnd"/>
      <w:r w:rsidR="009A3061" w:rsidRPr="004A401C">
        <w:rPr>
          <w:rFonts w:ascii="Times New Roman" w:hAnsi="Times New Roman"/>
          <w:b/>
          <w:sz w:val="28"/>
        </w:rPr>
        <w:t xml:space="preserve"> района Оренбургской области на 2014-2020 годы</w:t>
      </w:r>
      <w:r w:rsidR="009A3061" w:rsidRPr="004A401C">
        <w:rPr>
          <w:rFonts w:ascii="Times New Roman" w:hAnsi="Times New Roman" w:cs="Times New Roman"/>
          <w:b/>
          <w:sz w:val="28"/>
          <w:szCs w:val="28"/>
        </w:rPr>
        <w:t>»</w:t>
      </w:r>
    </w:p>
    <w:p w:rsidR="000A663D" w:rsidRPr="004A401C" w:rsidRDefault="000A663D" w:rsidP="000A663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1"/>
        <w:gridCol w:w="3419"/>
        <w:gridCol w:w="1575"/>
        <w:gridCol w:w="876"/>
        <w:gridCol w:w="876"/>
        <w:gridCol w:w="876"/>
        <w:gridCol w:w="876"/>
        <w:gridCol w:w="876"/>
        <w:gridCol w:w="876"/>
        <w:gridCol w:w="876"/>
        <w:gridCol w:w="3124"/>
      </w:tblGrid>
      <w:tr w:rsidR="00955A85" w:rsidRPr="004A401C" w:rsidTr="00F27701">
        <w:tc>
          <w:tcPr>
            <w:tcW w:w="0" w:type="auto"/>
            <w:vMerge w:val="restart"/>
          </w:tcPr>
          <w:p w:rsidR="000A663D" w:rsidRPr="004A401C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401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A401C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4A401C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4A401C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  <w:p w:rsidR="000A663D" w:rsidRPr="004A401C" w:rsidRDefault="000A663D" w:rsidP="00E266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0A663D" w:rsidRPr="004A401C" w:rsidRDefault="000A663D" w:rsidP="00E26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401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0" w:type="auto"/>
            <w:vMerge w:val="restart"/>
          </w:tcPr>
          <w:p w:rsidR="000A663D" w:rsidRPr="004A401C" w:rsidRDefault="000A663D" w:rsidP="00E26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401C">
              <w:rPr>
                <w:rFonts w:ascii="Times New Roman" w:hAnsi="Times New Roman" w:cs="Times New Roman"/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0" w:type="auto"/>
            <w:gridSpan w:val="6"/>
          </w:tcPr>
          <w:p w:rsidR="000A663D" w:rsidRPr="004A401C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401C">
              <w:rPr>
                <w:rFonts w:ascii="Times New Roman" w:hAnsi="Times New Roman" w:cs="Times New Roman"/>
                <w:b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0" w:type="auto"/>
          </w:tcPr>
          <w:p w:rsidR="000A663D" w:rsidRPr="004A401C" w:rsidRDefault="000A663D" w:rsidP="00E26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0A663D" w:rsidRPr="004A401C" w:rsidRDefault="000A663D" w:rsidP="00E26659">
            <w:pPr>
              <w:pStyle w:val="ConsPlusNormal"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401C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Исполнители</w:t>
            </w:r>
          </w:p>
        </w:tc>
      </w:tr>
      <w:tr w:rsidR="00955A85" w:rsidRPr="004A401C" w:rsidTr="00F27701">
        <w:trPr>
          <w:trHeight w:val="165"/>
        </w:trPr>
        <w:tc>
          <w:tcPr>
            <w:tcW w:w="0" w:type="auto"/>
            <w:vMerge/>
          </w:tcPr>
          <w:p w:rsidR="000A663D" w:rsidRPr="004A401C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A663D" w:rsidRPr="004A401C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A663D" w:rsidRPr="004A401C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0A663D" w:rsidRPr="004A401C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401C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0" w:type="auto"/>
          </w:tcPr>
          <w:p w:rsidR="000A663D" w:rsidRPr="004A401C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401C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0" w:type="auto"/>
          </w:tcPr>
          <w:p w:rsidR="000A663D" w:rsidRPr="004A401C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401C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0" w:type="auto"/>
          </w:tcPr>
          <w:p w:rsidR="000A663D" w:rsidRPr="004A401C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401C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0" w:type="auto"/>
          </w:tcPr>
          <w:p w:rsidR="000A663D" w:rsidRPr="004A401C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401C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0" w:type="auto"/>
          </w:tcPr>
          <w:p w:rsidR="000A663D" w:rsidRPr="004A401C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401C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0" w:type="auto"/>
          </w:tcPr>
          <w:p w:rsidR="000A663D" w:rsidRPr="004A401C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401C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0" w:type="auto"/>
            <w:vMerge/>
          </w:tcPr>
          <w:p w:rsidR="000A663D" w:rsidRPr="004A401C" w:rsidRDefault="000A663D" w:rsidP="00E26659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55A85" w:rsidRPr="004A401C" w:rsidTr="00F27701">
        <w:tc>
          <w:tcPr>
            <w:tcW w:w="0" w:type="auto"/>
          </w:tcPr>
          <w:p w:rsidR="000A663D" w:rsidRPr="004A401C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0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A663D" w:rsidRPr="004A401C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0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A663D" w:rsidRPr="004A401C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0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A663D" w:rsidRPr="004A401C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0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A663D" w:rsidRPr="004A401C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0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A663D" w:rsidRPr="004A401C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0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A663D" w:rsidRPr="004A401C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01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A663D" w:rsidRPr="004A401C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01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0A663D" w:rsidRPr="004A401C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01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A663D" w:rsidRPr="004A401C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A663D" w:rsidRPr="004A401C" w:rsidRDefault="000A663D" w:rsidP="00E26659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01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A663D" w:rsidRPr="004A401C" w:rsidTr="00F27701">
        <w:tc>
          <w:tcPr>
            <w:tcW w:w="0" w:type="auto"/>
          </w:tcPr>
          <w:p w:rsidR="000A663D" w:rsidRPr="004A401C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0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10"/>
          </w:tcPr>
          <w:p w:rsidR="000A663D" w:rsidRPr="004A401C" w:rsidRDefault="00281AA9" w:rsidP="00E26659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01C">
              <w:rPr>
                <w:rFonts w:ascii="Times New Roman" w:hAnsi="Times New Roman"/>
                <w:b/>
                <w:bCs/>
                <w:sz w:val="22"/>
                <w:szCs w:val="22"/>
              </w:rPr>
              <w:t>Основное мероприятие "Создание условий для развития и организации культурного досуга и библиотечного обслуживание населения сельского поселения"</w:t>
            </w:r>
          </w:p>
        </w:tc>
      </w:tr>
      <w:tr w:rsidR="00955A85" w:rsidRPr="004A401C" w:rsidTr="00F27701">
        <w:trPr>
          <w:trHeight w:val="788"/>
        </w:trPr>
        <w:tc>
          <w:tcPr>
            <w:tcW w:w="0" w:type="auto"/>
          </w:tcPr>
          <w:p w:rsidR="00281AA9" w:rsidRPr="004A401C" w:rsidRDefault="00281AA9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01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281AA9" w:rsidRPr="004A401C" w:rsidRDefault="00281AA9" w:rsidP="003A547E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A401C">
              <w:rPr>
                <w:rFonts w:ascii="Times New Roman" w:hAnsi="Times New Roman"/>
                <w:sz w:val="22"/>
                <w:szCs w:val="22"/>
              </w:rPr>
              <w:t>Межбюджетные трансферты бюджету муниципального района на выполнение переданных полномочий в сфере культуры всего, в том числе:</w:t>
            </w:r>
          </w:p>
        </w:tc>
        <w:tc>
          <w:tcPr>
            <w:tcW w:w="0" w:type="auto"/>
          </w:tcPr>
          <w:p w:rsidR="00281AA9" w:rsidRPr="004A401C" w:rsidRDefault="00281AA9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01C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281AA9" w:rsidRPr="004A401C" w:rsidRDefault="00955A8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01C">
              <w:rPr>
                <w:rFonts w:ascii="Times New Roman" w:hAnsi="Times New Roman" w:cs="Times New Roman"/>
                <w:sz w:val="24"/>
                <w:szCs w:val="24"/>
              </w:rPr>
              <w:t>1658,1</w:t>
            </w:r>
          </w:p>
        </w:tc>
        <w:tc>
          <w:tcPr>
            <w:tcW w:w="0" w:type="auto"/>
          </w:tcPr>
          <w:p w:rsidR="00281AA9" w:rsidRPr="004A401C" w:rsidRDefault="00955A8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01C">
              <w:rPr>
                <w:rFonts w:ascii="Times New Roman" w:hAnsi="Times New Roman" w:cs="Times New Roman"/>
                <w:sz w:val="24"/>
                <w:szCs w:val="24"/>
              </w:rPr>
              <w:t>1542,5</w:t>
            </w:r>
          </w:p>
        </w:tc>
        <w:tc>
          <w:tcPr>
            <w:tcW w:w="0" w:type="auto"/>
          </w:tcPr>
          <w:p w:rsidR="00281AA9" w:rsidRPr="004A401C" w:rsidRDefault="00955A8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01C">
              <w:rPr>
                <w:rFonts w:ascii="Times New Roman" w:hAnsi="Times New Roman" w:cs="Times New Roman"/>
                <w:sz w:val="24"/>
                <w:szCs w:val="24"/>
              </w:rPr>
              <w:t>1718,2</w:t>
            </w:r>
          </w:p>
        </w:tc>
        <w:tc>
          <w:tcPr>
            <w:tcW w:w="0" w:type="auto"/>
          </w:tcPr>
          <w:p w:rsidR="00281AA9" w:rsidRPr="004A401C" w:rsidRDefault="0037264E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01C">
              <w:rPr>
                <w:rFonts w:ascii="Times New Roman" w:hAnsi="Times New Roman" w:cs="Times New Roman"/>
                <w:sz w:val="24"/>
                <w:szCs w:val="24"/>
              </w:rPr>
              <w:t>2503,3</w:t>
            </w:r>
          </w:p>
        </w:tc>
        <w:tc>
          <w:tcPr>
            <w:tcW w:w="0" w:type="auto"/>
          </w:tcPr>
          <w:p w:rsidR="00281AA9" w:rsidRPr="004A401C" w:rsidRDefault="00955A8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01C">
              <w:rPr>
                <w:rFonts w:ascii="Times New Roman" w:hAnsi="Times New Roman" w:cs="Times New Roman"/>
                <w:sz w:val="24"/>
                <w:szCs w:val="24"/>
              </w:rPr>
              <w:t>1714,9</w:t>
            </w:r>
          </w:p>
        </w:tc>
        <w:tc>
          <w:tcPr>
            <w:tcW w:w="0" w:type="auto"/>
          </w:tcPr>
          <w:p w:rsidR="00281AA9" w:rsidRPr="004A401C" w:rsidRDefault="00955A8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01C">
              <w:rPr>
                <w:rFonts w:ascii="Times New Roman" w:hAnsi="Times New Roman" w:cs="Times New Roman"/>
                <w:sz w:val="24"/>
                <w:szCs w:val="24"/>
              </w:rPr>
              <w:t>1681,8</w:t>
            </w:r>
          </w:p>
        </w:tc>
        <w:tc>
          <w:tcPr>
            <w:tcW w:w="0" w:type="auto"/>
          </w:tcPr>
          <w:p w:rsidR="00281AA9" w:rsidRPr="004A401C" w:rsidRDefault="00955A8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01C">
              <w:rPr>
                <w:rFonts w:ascii="Times New Roman" w:hAnsi="Times New Roman" w:cs="Times New Roman"/>
                <w:sz w:val="24"/>
                <w:szCs w:val="24"/>
              </w:rPr>
              <w:t>1681,8</w:t>
            </w:r>
          </w:p>
        </w:tc>
        <w:tc>
          <w:tcPr>
            <w:tcW w:w="0" w:type="auto"/>
          </w:tcPr>
          <w:p w:rsidR="00281AA9" w:rsidRPr="004A401C" w:rsidRDefault="00281AA9" w:rsidP="00955A85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1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</w:t>
            </w:r>
            <w:r w:rsidR="00F27701" w:rsidRPr="004A401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="00955A85" w:rsidRPr="004A401C">
              <w:rPr>
                <w:rFonts w:ascii="Times New Roman" w:hAnsi="Times New Roman" w:cs="Times New Roman"/>
                <w:sz w:val="24"/>
                <w:szCs w:val="24"/>
              </w:rPr>
              <w:t>Вязовский</w:t>
            </w:r>
            <w:proofErr w:type="spellEnd"/>
            <w:r w:rsidRPr="004A401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955A85" w:rsidRPr="004A401C" w:rsidTr="00F27701">
        <w:trPr>
          <w:trHeight w:val="908"/>
        </w:trPr>
        <w:tc>
          <w:tcPr>
            <w:tcW w:w="0" w:type="auto"/>
          </w:tcPr>
          <w:p w:rsidR="00281AA9" w:rsidRPr="004A401C" w:rsidRDefault="00281AA9" w:rsidP="00281A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01C">
              <w:rPr>
                <w:rFonts w:ascii="Times New Roman" w:hAnsi="Times New Roman" w:cs="Times New Roman"/>
                <w:i/>
                <w:sz w:val="24"/>
                <w:szCs w:val="24"/>
              </w:rPr>
              <w:t>1.1.1</w:t>
            </w:r>
          </w:p>
        </w:tc>
        <w:tc>
          <w:tcPr>
            <w:tcW w:w="0" w:type="auto"/>
          </w:tcPr>
          <w:p w:rsidR="00281AA9" w:rsidRPr="004A401C" w:rsidRDefault="009526FC" w:rsidP="003A547E">
            <w:pPr>
              <w:pStyle w:val="ConsPlusNormal"/>
              <w:widowControl/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r w:rsidRPr="004A401C">
              <w:rPr>
                <w:rFonts w:ascii="Times New Roman" w:hAnsi="Times New Roman"/>
                <w:i/>
                <w:sz w:val="22"/>
                <w:szCs w:val="22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0" w:type="auto"/>
          </w:tcPr>
          <w:p w:rsidR="00281AA9" w:rsidRPr="004A401C" w:rsidRDefault="00281AA9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01C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281AA9" w:rsidRPr="004A401C" w:rsidRDefault="00955A8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01C">
              <w:rPr>
                <w:rFonts w:ascii="Times New Roman" w:hAnsi="Times New Roman" w:cs="Times New Roman"/>
                <w:i/>
                <w:sz w:val="24"/>
                <w:szCs w:val="24"/>
              </w:rPr>
              <w:t>250,4</w:t>
            </w:r>
          </w:p>
        </w:tc>
        <w:tc>
          <w:tcPr>
            <w:tcW w:w="0" w:type="auto"/>
          </w:tcPr>
          <w:p w:rsidR="00281AA9" w:rsidRPr="004A401C" w:rsidRDefault="00955A8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01C">
              <w:rPr>
                <w:rFonts w:ascii="Times New Roman" w:hAnsi="Times New Roman" w:cs="Times New Roman"/>
                <w:i/>
                <w:sz w:val="24"/>
                <w:szCs w:val="24"/>
              </w:rPr>
              <w:t>250,4</w:t>
            </w:r>
          </w:p>
        </w:tc>
        <w:tc>
          <w:tcPr>
            <w:tcW w:w="0" w:type="auto"/>
          </w:tcPr>
          <w:p w:rsidR="00281AA9" w:rsidRPr="004A401C" w:rsidRDefault="00955A8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01C">
              <w:rPr>
                <w:rFonts w:ascii="Times New Roman" w:hAnsi="Times New Roman" w:cs="Times New Roman"/>
                <w:i/>
                <w:sz w:val="24"/>
                <w:szCs w:val="24"/>
              </w:rPr>
              <w:t>266,9</w:t>
            </w:r>
          </w:p>
        </w:tc>
        <w:tc>
          <w:tcPr>
            <w:tcW w:w="0" w:type="auto"/>
          </w:tcPr>
          <w:p w:rsidR="00281AA9" w:rsidRPr="004A401C" w:rsidRDefault="00955A8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01C">
              <w:rPr>
                <w:rFonts w:ascii="Times New Roman" w:hAnsi="Times New Roman" w:cs="Times New Roman"/>
                <w:i/>
                <w:sz w:val="24"/>
                <w:szCs w:val="24"/>
              </w:rPr>
              <w:t>348,5</w:t>
            </w:r>
          </w:p>
        </w:tc>
        <w:tc>
          <w:tcPr>
            <w:tcW w:w="0" w:type="auto"/>
          </w:tcPr>
          <w:p w:rsidR="00281AA9" w:rsidRPr="004A401C" w:rsidRDefault="00955A8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01C">
              <w:rPr>
                <w:rFonts w:ascii="Times New Roman" w:hAnsi="Times New Roman" w:cs="Times New Roman"/>
                <w:i/>
                <w:sz w:val="24"/>
                <w:szCs w:val="24"/>
              </w:rPr>
              <w:t>348,5</w:t>
            </w:r>
          </w:p>
        </w:tc>
        <w:tc>
          <w:tcPr>
            <w:tcW w:w="0" w:type="auto"/>
          </w:tcPr>
          <w:p w:rsidR="00281AA9" w:rsidRPr="004A401C" w:rsidRDefault="00955A8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01C">
              <w:rPr>
                <w:rFonts w:ascii="Times New Roman" w:hAnsi="Times New Roman" w:cs="Times New Roman"/>
                <w:i/>
                <w:sz w:val="24"/>
                <w:szCs w:val="24"/>
              </w:rPr>
              <w:t>348,5</w:t>
            </w:r>
          </w:p>
        </w:tc>
        <w:tc>
          <w:tcPr>
            <w:tcW w:w="0" w:type="auto"/>
          </w:tcPr>
          <w:p w:rsidR="00281AA9" w:rsidRPr="004A401C" w:rsidRDefault="00955A8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01C">
              <w:rPr>
                <w:rFonts w:ascii="Times New Roman" w:hAnsi="Times New Roman" w:cs="Times New Roman"/>
                <w:i/>
                <w:sz w:val="24"/>
                <w:szCs w:val="24"/>
              </w:rPr>
              <w:t>348,5</w:t>
            </w:r>
          </w:p>
        </w:tc>
        <w:tc>
          <w:tcPr>
            <w:tcW w:w="0" w:type="auto"/>
          </w:tcPr>
          <w:p w:rsidR="00281AA9" w:rsidRPr="004A401C" w:rsidRDefault="00F27701" w:rsidP="00E26659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0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="00955A85" w:rsidRPr="004A401C">
              <w:rPr>
                <w:rFonts w:ascii="Times New Roman" w:hAnsi="Times New Roman" w:cs="Times New Roman"/>
                <w:i/>
                <w:sz w:val="24"/>
                <w:szCs w:val="24"/>
              </w:rPr>
              <w:t>Вязовский</w:t>
            </w:r>
            <w:r w:rsidRPr="004A401C">
              <w:rPr>
                <w:rFonts w:ascii="Times New Roman" w:hAnsi="Times New Roman" w:cs="Times New Roman"/>
                <w:i/>
                <w:sz w:val="24"/>
                <w:szCs w:val="24"/>
              </w:rPr>
              <w:t>сельсовет</w:t>
            </w:r>
            <w:proofErr w:type="spellEnd"/>
          </w:p>
        </w:tc>
      </w:tr>
      <w:tr w:rsidR="00955A85" w:rsidRPr="004A401C" w:rsidTr="00F27701">
        <w:trPr>
          <w:trHeight w:val="908"/>
        </w:trPr>
        <w:tc>
          <w:tcPr>
            <w:tcW w:w="0" w:type="auto"/>
          </w:tcPr>
          <w:p w:rsidR="00B158AA" w:rsidRPr="004A401C" w:rsidRDefault="00B158A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01C">
              <w:rPr>
                <w:rFonts w:ascii="Times New Roman" w:hAnsi="Times New Roman" w:cs="Times New Roman"/>
                <w:i/>
                <w:sz w:val="24"/>
                <w:szCs w:val="24"/>
              </w:rPr>
              <w:t>1.1.2</w:t>
            </w:r>
          </w:p>
        </w:tc>
        <w:tc>
          <w:tcPr>
            <w:tcW w:w="0" w:type="auto"/>
          </w:tcPr>
          <w:p w:rsidR="00B158AA" w:rsidRPr="004A401C" w:rsidRDefault="00B158AA" w:rsidP="003A547E">
            <w:pPr>
              <w:pStyle w:val="ConsPlusNormal"/>
              <w:widowControl/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r w:rsidRPr="004A401C">
              <w:rPr>
                <w:rFonts w:ascii="Times New Roman" w:hAnsi="Times New Roman"/>
                <w:i/>
                <w:sz w:val="22"/>
                <w:szCs w:val="22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</w:tcPr>
          <w:p w:rsidR="00B158AA" w:rsidRPr="004A401C" w:rsidRDefault="00F27701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01C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B158AA" w:rsidRPr="004A401C" w:rsidRDefault="00955A8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01C">
              <w:rPr>
                <w:rFonts w:ascii="Times New Roman" w:hAnsi="Times New Roman" w:cs="Times New Roman"/>
                <w:i/>
                <w:sz w:val="24"/>
                <w:szCs w:val="24"/>
              </w:rPr>
              <w:t>1407,7</w:t>
            </w:r>
          </w:p>
        </w:tc>
        <w:tc>
          <w:tcPr>
            <w:tcW w:w="0" w:type="auto"/>
          </w:tcPr>
          <w:p w:rsidR="00B158AA" w:rsidRPr="004A401C" w:rsidRDefault="00955A8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01C">
              <w:rPr>
                <w:rFonts w:ascii="Times New Roman" w:hAnsi="Times New Roman" w:cs="Times New Roman"/>
                <w:i/>
                <w:sz w:val="24"/>
                <w:szCs w:val="24"/>
              </w:rPr>
              <w:t>1292,4</w:t>
            </w:r>
          </w:p>
        </w:tc>
        <w:tc>
          <w:tcPr>
            <w:tcW w:w="0" w:type="auto"/>
          </w:tcPr>
          <w:p w:rsidR="00B158AA" w:rsidRPr="004A401C" w:rsidRDefault="00955A85" w:rsidP="003A54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01C">
              <w:rPr>
                <w:rFonts w:ascii="Times New Roman" w:hAnsi="Times New Roman" w:cs="Times New Roman"/>
                <w:i/>
                <w:sz w:val="24"/>
                <w:szCs w:val="24"/>
              </w:rPr>
              <w:t>1451,3</w:t>
            </w:r>
          </w:p>
        </w:tc>
        <w:tc>
          <w:tcPr>
            <w:tcW w:w="0" w:type="auto"/>
          </w:tcPr>
          <w:p w:rsidR="00B158AA" w:rsidRPr="004A401C" w:rsidRDefault="0037264E" w:rsidP="003A54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01C">
              <w:rPr>
                <w:rFonts w:ascii="Times New Roman" w:hAnsi="Times New Roman" w:cs="Times New Roman"/>
                <w:i/>
                <w:sz w:val="24"/>
                <w:szCs w:val="24"/>
              </w:rPr>
              <w:t>2154,8</w:t>
            </w:r>
          </w:p>
        </w:tc>
        <w:tc>
          <w:tcPr>
            <w:tcW w:w="0" w:type="auto"/>
          </w:tcPr>
          <w:p w:rsidR="00B158AA" w:rsidRPr="004A401C" w:rsidRDefault="00955A8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01C">
              <w:rPr>
                <w:rFonts w:ascii="Times New Roman" w:hAnsi="Times New Roman" w:cs="Times New Roman"/>
                <w:i/>
                <w:sz w:val="24"/>
                <w:szCs w:val="24"/>
              </w:rPr>
              <w:t>1366,4</w:t>
            </w:r>
          </w:p>
        </w:tc>
        <w:tc>
          <w:tcPr>
            <w:tcW w:w="0" w:type="auto"/>
          </w:tcPr>
          <w:p w:rsidR="00B158AA" w:rsidRPr="004A401C" w:rsidRDefault="00955A8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01C">
              <w:rPr>
                <w:rFonts w:ascii="Times New Roman" w:hAnsi="Times New Roman" w:cs="Times New Roman"/>
                <w:i/>
                <w:sz w:val="24"/>
                <w:szCs w:val="24"/>
              </w:rPr>
              <w:t>1333,3</w:t>
            </w:r>
          </w:p>
        </w:tc>
        <w:tc>
          <w:tcPr>
            <w:tcW w:w="0" w:type="auto"/>
          </w:tcPr>
          <w:p w:rsidR="00B158AA" w:rsidRPr="004A401C" w:rsidRDefault="00955A8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01C">
              <w:rPr>
                <w:rFonts w:ascii="Times New Roman" w:hAnsi="Times New Roman" w:cs="Times New Roman"/>
                <w:i/>
                <w:sz w:val="24"/>
                <w:szCs w:val="24"/>
              </w:rPr>
              <w:t>1333,3</w:t>
            </w:r>
          </w:p>
        </w:tc>
        <w:tc>
          <w:tcPr>
            <w:tcW w:w="0" w:type="auto"/>
          </w:tcPr>
          <w:p w:rsidR="00B158AA" w:rsidRPr="004A401C" w:rsidRDefault="00F27701" w:rsidP="00955A85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0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="00955A85" w:rsidRPr="004A401C">
              <w:rPr>
                <w:rFonts w:ascii="Times New Roman" w:hAnsi="Times New Roman" w:cs="Times New Roman"/>
                <w:i/>
                <w:sz w:val="24"/>
                <w:szCs w:val="24"/>
              </w:rPr>
              <w:t>Вязовский</w:t>
            </w:r>
            <w:proofErr w:type="spellEnd"/>
            <w:r w:rsidRPr="004A40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сельсовет</w:t>
            </w:r>
          </w:p>
        </w:tc>
      </w:tr>
      <w:tr w:rsidR="00955A85" w:rsidRPr="004A401C" w:rsidTr="00F27701">
        <w:trPr>
          <w:trHeight w:val="842"/>
        </w:trPr>
        <w:tc>
          <w:tcPr>
            <w:tcW w:w="0" w:type="auto"/>
          </w:tcPr>
          <w:p w:rsidR="00281AA9" w:rsidRPr="004A401C" w:rsidRDefault="009526FC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01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:rsidR="00281AA9" w:rsidRPr="004A401C" w:rsidRDefault="00281AA9" w:rsidP="003A547E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A401C">
              <w:rPr>
                <w:rFonts w:ascii="Times New Roman" w:hAnsi="Times New Roman"/>
                <w:sz w:val="22"/>
                <w:szCs w:val="22"/>
              </w:rPr>
              <w:t>Проведение культурно-массовых мероприятий</w:t>
            </w:r>
          </w:p>
        </w:tc>
        <w:tc>
          <w:tcPr>
            <w:tcW w:w="0" w:type="auto"/>
          </w:tcPr>
          <w:p w:rsidR="00281AA9" w:rsidRPr="004A401C" w:rsidRDefault="00281AA9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01C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281AA9" w:rsidRPr="004A401C" w:rsidRDefault="001B0BF9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0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81AA9" w:rsidRPr="004A401C" w:rsidRDefault="009526FC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0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81AA9" w:rsidRPr="004A401C" w:rsidRDefault="009526FC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0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81AA9" w:rsidRPr="004A401C" w:rsidRDefault="009526FC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0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81AA9" w:rsidRPr="004A401C" w:rsidRDefault="009526FC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0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81AA9" w:rsidRPr="004A401C" w:rsidRDefault="009526FC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0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81AA9" w:rsidRPr="004A401C" w:rsidRDefault="009526FC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0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81AA9" w:rsidRPr="004A401C" w:rsidRDefault="00281AA9" w:rsidP="00F27701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1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="00955A85" w:rsidRPr="004A401C">
              <w:rPr>
                <w:rFonts w:ascii="Times New Roman" w:hAnsi="Times New Roman" w:cs="Times New Roman"/>
                <w:sz w:val="24"/>
                <w:szCs w:val="24"/>
              </w:rPr>
              <w:t>Вязовски</w:t>
            </w:r>
            <w:r w:rsidR="00F27701" w:rsidRPr="004A401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4A401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</w:tbl>
    <w:p w:rsidR="000A663D" w:rsidRPr="004A401C" w:rsidRDefault="000A663D" w:rsidP="000A66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63D" w:rsidRPr="004A401C" w:rsidRDefault="000A663D" w:rsidP="000A66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63D" w:rsidRPr="00FA11F6" w:rsidRDefault="000A663D" w:rsidP="000A663D">
      <w:pPr>
        <w:rPr>
          <w:b/>
        </w:rPr>
        <w:sectPr w:rsidR="000A663D" w:rsidRPr="00FA11F6" w:rsidSect="00AC1B9E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  <w:r w:rsidRPr="004A401C">
        <w:rPr>
          <w:b/>
        </w:rPr>
        <w:t xml:space="preserve">                                                                 </w:t>
      </w:r>
    </w:p>
    <w:p w:rsidR="0048142E" w:rsidRDefault="004A401C" w:rsidP="004A401C">
      <w:pPr>
        <w:pStyle w:val="ConsPlusNormal"/>
        <w:widowControl/>
        <w:ind w:firstLine="0"/>
        <w:jc w:val="both"/>
      </w:pPr>
    </w:p>
    <w:sectPr w:rsidR="0048142E" w:rsidSect="000A663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182E"/>
    <w:multiLevelType w:val="hybridMultilevel"/>
    <w:tmpl w:val="AFFCECA6"/>
    <w:lvl w:ilvl="0" w:tplc="069A8B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0A663D"/>
    <w:rsid w:val="00051BB8"/>
    <w:rsid w:val="000A61DA"/>
    <w:rsid w:val="000A663D"/>
    <w:rsid w:val="001A3E6A"/>
    <w:rsid w:val="001B0BF9"/>
    <w:rsid w:val="00226D15"/>
    <w:rsid w:val="0026308F"/>
    <w:rsid w:val="00281AA9"/>
    <w:rsid w:val="002D3405"/>
    <w:rsid w:val="003478A3"/>
    <w:rsid w:val="0037264E"/>
    <w:rsid w:val="00383F8D"/>
    <w:rsid w:val="003D0881"/>
    <w:rsid w:val="003D70EB"/>
    <w:rsid w:val="00404B12"/>
    <w:rsid w:val="004A17AD"/>
    <w:rsid w:val="004A401C"/>
    <w:rsid w:val="004B10DA"/>
    <w:rsid w:val="004E0661"/>
    <w:rsid w:val="004E1C99"/>
    <w:rsid w:val="005C0A78"/>
    <w:rsid w:val="0062071E"/>
    <w:rsid w:val="00644E02"/>
    <w:rsid w:val="0065170C"/>
    <w:rsid w:val="006D0778"/>
    <w:rsid w:val="00705975"/>
    <w:rsid w:val="0078100D"/>
    <w:rsid w:val="0080044B"/>
    <w:rsid w:val="00820720"/>
    <w:rsid w:val="0085154B"/>
    <w:rsid w:val="009526FC"/>
    <w:rsid w:val="00955A85"/>
    <w:rsid w:val="009A3061"/>
    <w:rsid w:val="009A6036"/>
    <w:rsid w:val="00A16FD5"/>
    <w:rsid w:val="00A872EA"/>
    <w:rsid w:val="00A95887"/>
    <w:rsid w:val="00B158AA"/>
    <w:rsid w:val="00BF558C"/>
    <w:rsid w:val="00C00654"/>
    <w:rsid w:val="00CA4A28"/>
    <w:rsid w:val="00CF0B2C"/>
    <w:rsid w:val="00D463F9"/>
    <w:rsid w:val="00F2519E"/>
    <w:rsid w:val="00F27701"/>
    <w:rsid w:val="00F86CEA"/>
    <w:rsid w:val="00F97AD6"/>
    <w:rsid w:val="00FA11F6"/>
    <w:rsid w:val="00FB4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A663D"/>
    <w:pPr>
      <w:spacing w:after="120"/>
      <w:ind w:left="283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0A66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0A663D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0A66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A66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A663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A663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8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A8B9B-B6B2-4B63-86AF-EE377D11A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пк</cp:lastModifiedBy>
  <cp:revision>6</cp:revision>
  <cp:lastPrinted>2017-10-24T11:39:00Z</cp:lastPrinted>
  <dcterms:created xsi:type="dcterms:W3CDTF">2017-05-22T10:55:00Z</dcterms:created>
  <dcterms:modified xsi:type="dcterms:W3CDTF">2017-10-24T11:39:00Z</dcterms:modified>
</cp:coreProperties>
</file>