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1837"/>
        <w:gridCol w:w="839"/>
        <w:gridCol w:w="2107"/>
      </w:tblGrid>
      <w:tr w:rsidR="00B80B25" w:rsidRPr="00D22AB0" w:rsidTr="00703F87">
        <w:tc>
          <w:tcPr>
            <w:tcW w:w="946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80B25" w:rsidRDefault="00B80B25" w:rsidP="00703F87">
            <w:pPr>
              <w:ind w:right="-1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Е Ш Е Н И Е</w:t>
            </w:r>
          </w:p>
          <w:p w:rsidR="00B80B25" w:rsidRDefault="00B80B25" w:rsidP="00703F87">
            <w:p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О В Е ТА   Д Е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У Т А Т О В</w:t>
            </w:r>
          </w:p>
          <w:p w:rsidR="00B80B25" w:rsidRDefault="00B80B25" w:rsidP="00703F87">
            <w:p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B80B25" w:rsidRDefault="00B80B25" w:rsidP="00703F87">
            <w:p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Я </w:t>
            </w:r>
            <w:proofErr w:type="gramStart"/>
            <w:r>
              <w:rPr>
                <w:b/>
                <w:sz w:val="28"/>
                <w:szCs w:val="28"/>
              </w:rPr>
              <w:t>З</w:t>
            </w:r>
            <w:proofErr w:type="gramEnd"/>
            <w:r>
              <w:rPr>
                <w:b/>
                <w:sz w:val="28"/>
                <w:szCs w:val="28"/>
              </w:rPr>
              <w:t xml:space="preserve"> О В С К И Й    СЕЛЬСОВЕТ</w:t>
            </w:r>
          </w:p>
          <w:p w:rsidR="00B80B25" w:rsidRDefault="00B80B25" w:rsidP="00703F87">
            <w:p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ТАШЛИНСКОГО РАЙОНА</w:t>
            </w:r>
          </w:p>
          <w:p w:rsidR="00B80B25" w:rsidRDefault="00B80B25" w:rsidP="00703F87">
            <w:p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</w:t>
            </w: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Е Н Б У Р  Г С К О Й    О Б Л А С Т И</w:t>
            </w:r>
          </w:p>
          <w:p w:rsidR="00B80B25" w:rsidRDefault="00B80B25" w:rsidP="00703F87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Третьего созыва</w:t>
            </w:r>
          </w:p>
          <w:p w:rsidR="00B80B25" w:rsidRPr="00D22AB0" w:rsidRDefault="00B80B25" w:rsidP="00703F87">
            <w:pPr>
              <w:ind w:right="-1"/>
              <w:jc w:val="center"/>
              <w:rPr>
                <w:b/>
                <w:sz w:val="28"/>
                <w:szCs w:val="28"/>
              </w:rPr>
            </w:pPr>
          </w:p>
        </w:tc>
      </w:tr>
      <w:tr w:rsidR="00B80B25" w:rsidTr="00703F87">
        <w:tc>
          <w:tcPr>
            <w:tcW w:w="9461" w:type="dxa"/>
            <w:gridSpan w:val="4"/>
          </w:tcPr>
          <w:p w:rsidR="00B80B25" w:rsidRDefault="00B80B25" w:rsidP="00703F87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B80B25" w:rsidTr="00703F87">
        <w:trPr>
          <w:cantSplit/>
        </w:trPr>
        <w:tc>
          <w:tcPr>
            <w:tcW w:w="4678" w:type="dxa"/>
          </w:tcPr>
          <w:p w:rsidR="00B80B25" w:rsidRDefault="00B80B25" w:rsidP="00703F8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B80B25" w:rsidRDefault="00812B26" w:rsidP="00703F87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19.04.2019</w:t>
            </w:r>
          </w:p>
        </w:tc>
        <w:tc>
          <w:tcPr>
            <w:tcW w:w="839" w:type="dxa"/>
          </w:tcPr>
          <w:p w:rsidR="00B80B25" w:rsidRDefault="00B80B25" w:rsidP="00703F87">
            <w:p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B80B25" w:rsidRDefault="00812B26" w:rsidP="00703F87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30/105 - </w:t>
            </w:r>
            <w:proofErr w:type="spellStart"/>
            <w:r>
              <w:rPr>
                <w:sz w:val="28"/>
                <w:szCs w:val="28"/>
              </w:rPr>
              <w:t>рс</w:t>
            </w:r>
            <w:proofErr w:type="spellEnd"/>
          </w:p>
        </w:tc>
      </w:tr>
    </w:tbl>
    <w:p w:rsidR="00B80B25" w:rsidRPr="005D0AC2" w:rsidRDefault="00B80B25" w:rsidP="00B80B25">
      <w:pPr>
        <w:pStyle w:val="ConsPlusNormal"/>
        <w:ind w:right="538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0AC2">
        <w:rPr>
          <w:rFonts w:ascii="Times New Roman" w:hAnsi="Times New Roman" w:cs="Times New Roman"/>
          <w:sz w:val="24"/>
          <w:szCs w:val="24"/>
        </w:rPr>
        <w:t>Об утверждении положения о порядке и условиях предоставления в аренду имущества, находящегося в собственности Оренбургской области, включенного в перечень имущества Оренбургской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во владение и (или) в пользование на долгосрочной основе (в том числе по</w:t>
      </w:r>
      <w:proofErr w:type="gramEnd"/>
      <w:r w:rsidRPr="005D0AC2">
        <w:rPr>
          <w:rFonts w:ascii="Times New Roman" w:hAnsi="Times New Roman" w:cs="Times New Roman"/>
          <w:sz w:val="24"/>
          <w:szCs w:val="24"/>
        </w:rPr>
        <w:t xml:space="preserve">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B80B25" w:rsidRPr="00037678" w:rsidRDefault="00B80B25" w:rsidP="00B80B25">
      <w:pPr>
        <w:ind w:right="5526"/>
        <w:rPr>
          <w:bCs/>
          <w:sz w:val="24"/>
          <w:szCs w:val="24"/>
        </w:rPr>
      </w:pPr>
    </w:p>
    <w:p w:rsidR="00B80B25" w:rsidRDefault="00B80B25" w:rsidP="00B80B25">
      <w:pPr>
        <w:pStyle w:val="ConsPlusNormal"/>
        <w:tabs>
          <w:tab w:val="left" w:pos="228"/>
          <w:tab w:val="left" w:pos="4111"/>
        </w:tabs>
        <w:ind w:right="5386"/>
        <w:rPr>
          <w:sz w:val="24"/>
          <w:szCs w:val="24"/>
        </w:rPr>
      </w:pPr>
      <w:r>
        <w:rPr>
          <w:sz w:val="24"/>
          <w:szCs w:val="24"/>
        </w:rPr>
        <w:tab/>
      </w:r>
    </w:p>
    <w:p w:rsidR="00B80B25" w:rsidRDefault="00B80B25" w:rsidP="00B80B25">
      <w:pPr>
        <w:pStyle w:val="ConsPlusNormal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24 июля 2007 года N 209-ФЗ             «О развитии малого и среднего предпринимательства в Российской Федерации» (в редакции от 03 июля 2018 года), Совет депутатов</w:t>
      </w:r>
      <w:r w:rsidR="00A36A5C">
        <w:rPr>
          <w:rFonts w:ascii="Times New Roman" w:hAnsi="Times New Roman" w:cs="Times New Roman"/>
          <w:sz w:val="28"/>
          <w:szCs w:val="28"/>
        </w:rPr>
        <w:t xml:space="preserve"> Вязовского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Ташлинского района РЕШИЛ:</w:t>
      </w:r>
    </w:p>
    <w:p w:rsidR="00B80B25" w:rsidRDefault="004526BF" w:rsidP="004526BF">
      <w:pPr>
        <w:pStyle w:val="ConsPlusNormal"/>
        <w:ind w:left="708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80B25">
        <w:rPr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hyperlink r:id="rId6" w:anchor="P93" w:history="1">
        <w:proofErr w:type="gramStart"/>
        <w:r w:rsidR="00B80B25">
          <w:rPr>
            <w:rStyle w:val="a4"/>
            <w:rFonts w:ascii="Times New Roman" w:hAnsi="Times New Roman" w:cs="Times New Roman"/>
            <w:sz w:val="28"/>
            <w:szCs w:val="28"/>
          </w:rPr>
          <w:t>порядк</w:t>
        </w:r>
      </w:hyperlink>
      <w:r w:rsidR="00B80B25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B80B25">
        <w:rPr>
          <w:rFonts w:ascii="Times New Roman" w:hAnsi="Times New Roman" w:cs="Times New Roman"/>
          <w:sz w:val="28"/>
          <w:szCs w:val="28"/>
        </w:rPr>
        <w:t xml:space="preserve"> и условиях предоставления в аренду имущества, находящегося в собственности </w:t>
      </w:r>
      <w:r w:rsidR="00A36A5C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Вязовский сельсовет </w:t>
      </w:r>
      <w:r w:rsidR="00B80B25">
        <w:rPr>
          <w:rFonts w:ascii="Times New Roman" w:hAnsi="Times New Roman" w:cs="Times New Roman"/>
          <w:sz w:val="28"/>
          <w:szCs w:val="28"/>
        </w:rPr>
        <w:t>Ташлинского района, включенного в перечень имущества</w:t>
      </w:r>
      <w:r w:rsidR="00A36A5C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Вязовский сельсовет Ташлинского района</w:t>
      </w:r>
      <w:r w:rsidR="00B80B25">
        <w:rPr>
          <w:rFonts w:ascii="Times New Roman" w:hAnsi="Times New Roman" w:cs="Times New Roman"/>
          <w:sz w:val="28"/>
          <w:szCs w:val="28"/>
        </w:rPr>
        <w:t xml:space="preserve"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во владение и (или) в пользование на долгосрочной основе (в том числе по льготным ставкам арендной платы) субъектам малого и среднего </w:t>
      </w:r>
      <w:r w:rsidR="00B80B25">
        <w:rPr>
          <w:rFonts w:ascii="Times New Roman" w:hAnsi="Times New Roman" w:cs="Times New Roman"/>
          <w:sz w:val="28"/>
          <w:szCs w:val="28"/>
        </w:rPr>
        <w:lastRenderedPageBreak/>
        <w:t>предпринимательства и организациям, образующим инфраструктуру поддержки субъектов малого и среднего предпринимательства.</w:t>
      </w:r>
    </w:p>
    <w:p w:rsidR="00B80B25" w:rsidRPr="00B80B25" w:rsidRDefault="004D3F35" w:rsidP="00B80B25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 w:rsidR="003A6671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B80B25" w:rsidRPr="00B80B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B80B25" w:rsidRPr="00B80B25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B80B25" w:rsidRPr="00B80B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настоящего постановления возложить </w:t>
      </w:r>
      <w:r w:rsidR="00B80B25" w:rsidRPr="00B80B25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B80B25" w:rsidRPr="00B80B25">
        <w:rPr>
          <w:rFonts w:ascii="Times New Roman" w:hAnsi="Times New Roman" w:cs="Times New Roman"/>
          <w:sz w:val="28"/>
          <w:szCs w:val="28"/>
        </w:rPr>
        <w:t>комиссию по бюджету, налоговой и финансовой политике, собственности, экономическим вопросам, торговле и предпринимательству Совета депутатов</w:t>
      </w:r>
      <w:r w:rsidR="00A36A5C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Вязовский сельсовет Ташлинского района</w:t>
      </w:r>
      <w:r w:rsidR="00B80B25" w:rsidRPr="00B80B25">
        <w:rPr>
          <w:rFonts w:ascii="Times New Roman" w:hAnsi="Times New Roman" w:cs="Times New Roman"/>
          <w:sz w:val="28"/>
          <w:szCs w:val="28"/>
        </w:rPr>
        <w:t>.</w:t>
      </w:r>
    </w:p>
    <w:p w:rsidR="00B80B25" w:rsidRPr="00B80B25" w:rsidRDefault="003A6671" w:rsidP="004D3F35">
      <w:pPr>
        <w:ind w:right="-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B80B25" w:rsidRPr="00B80B25">
        <w:rPr>
          <w:rFonts w:eastAsia="Calibri"/>
          <w:sz w:val="28"/>
          <w:szCs w:val="28"/>
          <w:lang w:eastAsia="en-US"/>
        </w:rPr>
        <w:t>. Решение вступает в силу после его официального опубликования.</w:t>
      </w:r>
    </w:p>
    <w:p w:rsidR="00B80B25" w:rsidRPr="00B80B25" w:rsidRDefault="00B80B25" w:rsidP="00B80B25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80B25" w:rsidRPr="00B80B25" w:rsidRDefault="00B80B25" w:rsidP="00B80B25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A36A5C" w:rsidRPr="00C45118" w:rsidRDefault="00A36A5C" w:rsidP="00A36A5C">
      <w:pPr>
        <w:pStyle w:val="a6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45118">
        <w:rPr>
          <w:rFonts w:ascii="Times New Roman" w:hAnsi="Times New Roman" w:cs="Times New Roman"/>
          <w:sz w:val="28"/>
          <w:szCs w:val="28"/>
        </w:rPr>
        <w:t>Председатель Совета депутатов,</w:t>
      </w:r>
    </w:p>
    <w:p w:rsidR="00A36A5C" w:rsidRPr="00C45118" w:rsidRDefault="00A36A5C" w:rsidP="00A36A5C">
      <w:pPr>
        <w:pStyle w:val="a6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45118"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  Ю.В. Антонов</w:t>
      </w:r>
    </w:p>
    <w:p w:rsidR="00A36A5C" w:rsidRPr="00C45118" w:rsidRDefault="00A36A5C" w:rsidP="00A36A5C">
      <w:pPr>
        <w:ind w:right="-1"/>
        <w:rPr>
          <w:rFonts w:eastAsia="Calibri"/>
          <w:sz w:val="28"/>
          <w:szCs w:val="28"/>
          <w:lang w:eastAsia="en-US"/>
        </w:rPr>
      </w:pPr>
    </w:p>
    <w:p w:rsidR="00B80B25" w:rsidRPr="00B80B25" w:rsidRDefault="00B80B25" w:rsidP="00B80B25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80B25" w:rsidRPr="00B80B25" w:rsidRDefault="00B80B25" w:rsidP="00B80B25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80B25" w:rsidRPr="00B80B25" w:rsidRDefault="00B80B25" w:rsidP="00B80B25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80B25" w:rsidRPr="00B80B25" w:rsidRDefault="00B80B25" w:rsidP="00B80B25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80B25" w:rsidRPr="00B80B25" w:rsidRDefault="00B80B25" w:rsidP="00B80B25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A36A5C" w:rsidRDefault="00A36A5C" w:rsidP="00B80B25">
      <w:pPr>
        <w:ind w:right="-284"/>
        <w:rPr>
          <w:sz w:val="28"/>
          <w:szCs w:val="28"/>
        </w:rPr>
      </w:pPr>
    </w:p>
    <w:p w:rsidR="00A36A5C" w:rsidRDefault="00A36A5C" w:rsidP="00B80B25">
      <w:pPr>
        <w:ind w:right="-284"/>
        <w:rPr>
          <w:sz w:val="28"/>
          <w:szCs w:val="28"/>
        </w:rPr>
      </w:pPr>
    </w:p>
    <w:p w:rsidR="004D3F35" w:rsidRDefault="004D3F35" w:rsidP="00B80B25">
      <w:pPr>
        <w:ind w:right="-284"/>
        <w:rPr>
          <w:sz w:val="28"/>
          <w:szCs w:val="28"/>
        </w:rPr>
      </w:pPr>
    </w:p>
    <w:p w:rsidR="004D3F35" w:rsidRDefault="004D3F35" w:rsidP="00B80B25">
      <w:pPr>
        <w:ind w:right="-284"/>
        <w:rPr>
          <w:sz w:val="28"/>
          <w:szCs w:val="28"/>
        </w:rPr>
      </w:pPr>
    </w:p>
    <w:p w:rsidR="004D3F35" w:rsidRDefault="004D3F35" w:rsidP="00B80B25">
      <w:pPr>
        <w:ind w:right="-284"/>
        <w:rPr>
          <w:sz w:val="28"/>
          <w:szCs w:val="28"/>
        </w:rPr>
      </w:pPr>
    </w:p>
    <w:p w:rsidR="004D3F35" w:rsidRDefault="004D3F35" w:rsidP="00B80B25">
      <w:pPr>
        <w:ind w:right="-284"/>
        <w:rPr>
          <w:sz w:val="28"/>
          <w:szCs w:val="28"/>
        </w:rPr>
      </w:pPr>
    </w:p>
    <w:p w:rsidR="00A36A5C" w:rsidRDefault="00A36A5C" w:rsidP="00B80B25">
      <w:pPr>
        <w:ind w:right="-284"/>
        <w:rPr>
          <w:sz w:val="28"/>
          <w:szCs w:val="28"/>
        </w:rPr>
      </w:pPr>
    </w:p>
    <w:p w:rsidR="00A36A5C" w:rsidRDefault="00A36A5C" w:rsidP="00B80B25">
      <w:pPr>
        <w:ind w:right="-284"/>
        <w:rPr>
          <w:sz w:val="28"/>
          <w:szCs w:val="28"/>
        </w:rPr>
      </w:pPr>
    </w:p>
    <w:p w:rsidR="00A36A5C" w:rsidRDefault="00A36A5C" w:rsidP="00B80B25">
      <w:pPr>
        <w:ind w:right="-284"/>
        <w:rPr>
          <w:sz w:val="28"/>
          <w:szCs w:val="28"/>
        </w:rPr>
      </w:pPr>
    </w:p>
    <w:p w:rsidR="00A36A5C" w:rsidRPr="00B80B25" w:rsidRDefault="00A36A5C" w:rsidP="00B80B25">
      <w:pPr>
        <w:ind w:right="-284"/>
        <w:rPr>
          <w:sz w:val="28"/>
          <w:szCs w:val="28"/>
        </w:rPr>
      </w:pPr>
    </w:p>
    <w:p w:rsidR="00B80B25" w:rsidRDefault="00B80B25" w:rsidP="00B80B25">
      <w:pPr>
        <w:ind w:right="-284"/>
        <w:rPr>
          <w:sz w:val="28"/>
          <w:szCs w:val="28"/>
        </w:rPr>
      </w:pPr>
    </w:p>
    <w:p w:rsidR="00B80B25" w:rsidRDefault="00B80B25" w:rsidP="00B80B25">
      <w:pPr>
        <w:tabs>
          <w:tab w:val="num" w:pos="1440"/>
        </w:tabs>
        <w:spacing w:line="264" w:lineRule="auto"/>
        <w:ind w:right="-284" w:firstLine="720"/>
        <w:jc w:val="both"/>
        <w:rPr>
          <w:sz w:val="28"/>
          <w:szCs w:val="28"/>
        </w:rPr>
      </w:pPr>
    </w:p>
    <w:p w:rsidR="00B80B25" w:rsidRDefault="00B80B25" w:rsidP="00B80B25">
      <w:pPr>
        <w:tabs>
          <w:tab w:val="num" w:pos="1440"/>
        </w:tabs>
        <w:spacing w:line="264" w:lineRule="auto"/>
        <w:ind w:right="-284" w:firstLine="720"/>
        <w:jc w:val="both"/>
        <w:rPr>
          <w:sz w:val="28"/>
          <w:szCs w:val="28"/>
        </w:rPr>
      </w:pPr>
    </w:p>
    <w:p w:rsidR="00B80B25" w:rsidRDefault="00B80B25" w:rsidP="00B80B25">
      <w:pPr>
        <w:tabs>
          <w:tab w:val="num" w:pos="1440"/>
        </w:tabs>
        <w:spacing w:line="264" w:lineRule="auto"/>
        <w:ind w:right="-284" w:firstLine="720"/>
        <w:jc w:val="both"/>
        <w:rPr>
          <w:sz w:val="28"/>
          <w:szCs w:val="28"/>
        </w:rPr>
      </w:pPr>
    </w:p>
    <w:p w:rsidR="00B80B25" w:rsidRDefault="00B80B25" w:rsidP="00B80B25">
      <w:pPr>
        <w:tabs>
          <w:tab w:val="num" w:pos="1440"/>
        </w:tabs>
        <w:spacing w:line="264" w:lineRule="auto"/>
        <w:ind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80B25" w:rsidRDefault="00B80B25" w:rsidP="00B80B25">
      <w:pPr>
        <w:tabs>
          <w:tab w:val="num" w:pos="2040"/>
        </w:tabs>
        <w:spacing w:line="264" w:lineRule="auto"/>
        <w:ind w:right="-284" w:firstLine="720"/>
        <w:jc w:val="both"/>
        <w:rPr>
          <w:sz w:val="28"/>
          <w:szCs w:val="28"/>
        </w:rPr>
      </w:pPr>
    </w:p>
    <w:p w:rsidR="00B80B25" w:rsidRDefault="00B80B25" w:rsidP="00B80B25">
      <w:pPr>
        <w:tabs>
          <w:tab w:val="num" w:pos="2040"/>
        </w:tabs>
        <w:spacing w:line="264" w:lineRule="auto"/>
        <w:ind w:right="-284" w:firstLine="720"/>
        <w:jc w:val="both"/>
        <w:rPr>
          <w:sz w:val="28"/>
          <w:szCs w:val="28"/>
        </w:rPr>
      </w:pPr>
    </w:p>
    <w:p w:rsidR="00B80B25" w:rsidRDefault="00B80B25" w:rsidP="00B80B25">
      <w:pPr>
        <w:tabs>
          <w:tab w:val="num" w:pos="2040"/>
        </w:tabs>
        <w:spacing w:line="264" w:lineRule="auto"/>
        <w:ind w:right="-284" w:firstLine="720"/>
        <w:jc w:val="both"/>
        <w:rPr>
          <w:sz w:val="28"/>
          <w:szCs w:val="28"/>
        </w:rPr>
      </w:pPr>
    </w:p>
    <w:p w:rsidR="00B80B25" w:rsidRDefault="00B80B25" w:rsidP="00B80B25">
      <w:pPr>
        <w:ind w:right="-284"/>
        <w:jc w:val="both"/>
        <w:rPr>
          <w:sz w:val="28"/>
          <w:szCs w:val="28"/>
        </w:rPr>
      </w:pPr>
      <w:r w:rsidRPr="00285C7F">
        <w:rPr>
          <w:sz w:val="24"/>
          <w:szCs w:val="24"/>
        </w:rPr>
        <w:t>Разослано:</w:t>
      </w:r>
      <w:r>
        <w:rPr>
          <w:sz w:val="28"/>
          <w:szCs w:val="28"/>
        </w:rPr>
        <w:t xml:space="preserve"> </w:t>
      </w:r>
      <w:r w:rsidRPr="0061456D">
        <w:rPr>
          <w:sz w:val="24"/>
          <w:szCs w:val="24"/>
        </w:rPr>
        <w:t>прокурору района, комиссии по бюджету, налоговой и финансовой политике,</w:t>
      </w:r>
      <w:r w:rsidR="00A36A5C">
        <w:rPr>
          <w:sz w:val="24"/>
          <w:szCs w:val="24"/>
        </w:rPr>
        <w:t xml:space="preserve"> в дело</w:t>
      </w:r>
      <w:r>
        <w:rPr>
          <w:sz w:val="24"/>
          <w:szCs w:val="24"/>
        </w:rPr>
        <w:t>.</w:t>
      </w:r>
    </w:p>
    <w:p w:rsidR="004526BF" w:rsidRDefault="00B80B25" w:rsidP="00B80B25">
      <w:pPr>
        <w:ind w:left="3540" w:right="-284" w:firstLine="4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4526BF" w:rsidRDefault="004526BF" w:rsidP="00B80B25">
      <w:pPr>
        <w:ind w:left="3540" w:right="-284" w:firstLine="4"/>
        <w:rPr>
          <w:sz w:val="28"/>
          <w:szCs w:val="28"/>
        </w:rPr>
      </w:pPr>
    </w:p>
    <w:p w:rsidR="004526BF" w:rsidRDefault="004526BF" w:rsidP="00B80B25">
      <w:pPr>
        <w:ind w:left="3540" w:right="-284" w:firstLine="4"/>
        <w:rPr>
          <w:sz w:val="28"/>
          <w:szCs w:val="28"/>
        </w:rPr>
      </w:pPr>
    </w:p>
    <w:p w:rsidR="004526BF" w:rsidRDefault="004526BF" w:rsidP="00B80B25">
      <w:pPr>
        <w:ind w:left="3540" w:right="-284" w:firstLine="4"/>
        <w:rPr>
          <w:sz w:val="28"/>
          <w:szCs w:val="28"/>
        </w:rPr>
      </w:pPr>
    </w:p>
    <w:p w:rsidR="004526BF" w:rsidRDefault="004526BF" w:rsidP="00B80B25">
      <w:pPr>
        <w:ind w:left="3540" w:right="-284" w:firstLine="4"/>
        <w:rPr>
          <w:sz w:val="28"/>
          <w:szCs w:val="28"/>
        </w:rPr>
      </w:pPr>
    </w:p>
    <w:p w:rsidR="00B80B25" w:rsidRDefault="00B80B25" w:rsidP="00B80B25">
      <w:pPr>
        <w:ind w:left="3540" w:right="-284" w:firstLine="4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B80B25" w:rsidRDefault="00A36A5C" w:rsidP="00B80B25">
      <w:pPr>
        <w:pStyle w:val="ConsPlusNormal"/>
        <w:ind w:left="5103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="00B80B25">
        <w:rPr>
          <w:rFonts w:ascii="Times New Roman" w:hAnsi="Times New Roman" w:cs="Times New Roman"/>
          <w:sz w:val="28"/>
          <w:szCs w:val="28"/>
        </w:rPr>
        <w:t xml:space="preserve">иложение к решению Совета депутатов </w:t>
      </w:r>
      <w:r>
        <w:rPr>
          <w:rFonts w:ascii="Times New Roman" w:hAnsi="Times New Roman" w:cs="Times New Roman"/>
          <w:sz w:val="28"/>
          <w:szCs w:val="28"/>
        </w:rPr>
        <w:t>Вязовского сельсовета</w:t>
      </w:r>
    </w:p>
    <w:p w:rsidR="00B80B25" w:rsidRPr="00812B26" w:rsidRDefault="00812B26" w:rsidP="00B80B25">
      <w:pPr>
        <w:pStyle w:val="ConsPlusNormal"/>
        <w:ind w:left="5103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19.04.2019</w:t>
      </w:r>
      <w:r w:rsidR="00B80B25">
        <w:rPr>
          <w:rFonts w:ascii="Times New Roman" w:hAnsi="Times New Roman" w:cs="Times New Roman"/>
          <w:sz w:val="28"/>
          <w:szCs w:val="28"/>
        </w:rPr>
        <w:t xml:space="preserve">    </w:t>
      </w:r>
      <w:r w:rsidR="00B80B25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30/105 - </w:t>
      </w:r>
      <w:proofErr w:type="spellStart"/>
      <w:r>
        <w:rPr>
          <w:rFonts w:ascii="Times New Roman" w:hAnsi="Times New Roman" w:cs="Times New Roman"/>
          <w:sz w:val="28"/>
          <w:szCs w:val="28"/>
        </w:rPr>
        <w:t>рс</w:t>
      </w:r>
      <w:proofErr w:type="spellEnd"/>
    </w:p>
    <w:p w:rsidR="00B80B25" w:rsidRDefault="00B80B25" w:rsidP="00B80B25">
      <w:pPr>
        <w:pStyle w:val="ConsPlusNormal"/>
        <w:ind w:right="-284"/>
        <w:rPr>
          <w:rFonts w:ascii="Times New Roman" w:hAnsi="Times New Roman" w:cs="Times New Roman"/>
          <w:sz w:val="28"/>
          <w:szCs w:val="28"/>
        </w:rPr>
      </w:pPr>
    </w:p>
    <w:p w:rsidR="00B80B25" w:rsidRDefault="00B80B25" w:rsidP="00B80B25">
      <w:pPr>
        <w:pStyle w:val="ConsPlusNormal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B80B25" w:rsidRDefault="00B80B25" w:rsidP="00B80B25">
      <w:pPr>
        <w:pStyle w:val="ConsPlusNormal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B80B25" w:rsidRDefault="00B80B25" w:rsidP="00B80B25">
      <w:pPr>
        <w:pStyle w:val="ConsPlusNormal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порядке и условиях предоставления в аренду имущества, находящегося в собственности</w:t>
      </w:r>
      <w:r w:rsidR="00A36A5C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Вязовский сельсовет Ташлинского района</w:t>
      </w:r>
      <w:r>
        <w:rPr>
          <w:rFonts w:ascii="Times New Roman" w:hAnsi="Times New Roman" w:cs="Times New Roman"/>
          <w:sz w:val="28"/>
          <w:szCs w:val="28"/>
        </w:rPr>
        <w:t>, включенного в перечень имущества</w:t>
      </w:r>
      <w:r w:rsidR="00A36A5C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Вязовский сельсовет Ташлинского района</w:t>
      </w:r>
      <w:r>
        <w:rPr>
          <w:rFonts w:ascii="Times New Roman" w:hAnsi="Times New Roman" w:cs="Times New Roman"/>
          <w:sz w:val="28"/>
          <w:szCs w:val="28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во владение и (или) в пользование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B80B25" w:rsidRDefault="00B80B25" w:rsidP="00B80B25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80B25" w:rsidRDefault="00B80B25" w:rsidP="00B80B25">
      <w:pPr>
        <w:pStyle w:val="ConsPlusNormal"/>
        <w:ind w:right="-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B80B25" w:rsidRDefault="00B80B25" w:rsidP="00B80B25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80B25" w:rsidRDefault="00B80B25" w:rsidP="00B80B25">
      <w:pPr>
        <w:pStyle w:val="ConsPlusNormal"/>
        <w:widowControl w:val="0"/>
        <w:numPr>
          <w:ilvl w:val="0"/>
          <w:numId w:val="1"/>
        </w:numPr>
        <w:adjustRightInd/>
        <w:ind w:left="0" w:right="-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Настоящее Положение устанавливает порядок и условия передачи в аренду муниципального имущества Ташлинского района, включенного в перечень имущества Ташлинского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перечень, субъект МСП, организация).</w:t>
      </w:r>
    </w:p>
    <w:p w:rsidR="00B80B25" w:rsidRDefault="00B80B25" w:rsidP="00B80B25">
      <w:pPr>
        <w:pStyle w:val="ConsPlusNormal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не распространяется на земельные участки, включенные в перечень.</w:t>
      </w:r>
    </w:p>
    <w:p w:rsidR="00B80B25" w:rsidRDefault="00B80B25" w:rsidP="00B80B25">
      <w:pPr>
        <w:pStyle w:val="ConsPlusNormal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 условия предоставления земельных участков, включенных в перечень, устанавливаются в соответствии с гражданским законодательством и земельным законодательством.</w:t>
      </w:r>
    </w:p>
    <w:p w:rsidR="00B80B25" w:rsidRDefault="00B80B25" w:rsidP="00B80B25">
      <w:pPr>
        <w:pStyle w:val="ConsPlusNormal"/>
        <w:widowControl w:val="0"/>
        <w:numPr>
          <w:ilvl w:val="0"/>
          <w:numId w:val="1"/>
        </w:numPr>
        <w:adjustRightInd/>
        <w:ind w:left="0" w:right="-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Положение разработано в соответствии с Гражданским </w:t>
      </w:r>
      <w:hyperlink r:id="rId7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8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24 июля 2007 года  № 209-ФЗ «О развитии малого и среднего предпринимательства в Российской Федерации» (далее - закон № 209-ФЗ), Федеральным </w:t>
      </w:r>
      <w:hyperlink r:id="rId9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26 июля 2006 года № 135-ФЗ «О защите конкуренции» (далее - закон № 135-ФЗ), </w:t>
      </w:r>
      <w:hyperlink r:id="rId10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приказом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Федеральной антимонопольной службы Российской Федерации от 10 февраля 2010 года № 67 «О порядке проведения конкурсов 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</w:t>
      </w:r>
      <w:r>
        <w:rPr>
          <w:rFonts w:ascii="Times New Roman" w:hAnsi="Times New Roman" w:cs="Times New Roman"/>
          <w:sz w:val="28"/>
          <w:szCs w:val="28"/>
        </w:rPr>
        <w:lastRenderedPageBreak/>
        <w:t>перечне видов имущества, в отношении которого заключение указанных договоров может осуществляться путем проведения торгов в форме конкурса» (далее - приказ № 67).</w:t>
      </w:r>
    </w:p>
    <w:p w:rsidR="00B80B25" w:rsidRDefault="00B80B25" w:rsidP="00B80B25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3. Арендаторами имущества, включенного в Перечень, могут быть:</w:t>
      </w:r>
    </w:p>
    <w:p w:rsidR="00B80B25" w:rsidRDefault="00B80B25" w:rsidP="00B80B25">
      <w:pPr>
        <w:pStyle w:val="a3"/>
        <w:widowControl/>
        <w:overflowPunct/>
        <w:ind w:left="0"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субъекты малого и среднего предпринимательства, категории которых установлены </w:t>
      </w:r>
      <w:hyperlink r:id="rId11" w:history="1">
        <w:r>
          <w:rPr>
            <w:rStyle w:val="a4"/>
            <w:sz w:val="28"/>
            <w:szCs w:val="28"/>
          </w:rPr>
          <w:t>статьей 4</w:t>
        </w:r>
      </w:hyperlink>
      <w:r>
        <w:rPr>
          <w:sz w:val="28"/>
          <w:szCs w:val="28"/>
        </w:rPr>
        <w:t xml:space="preserve"> закона № 209-ФЗ;</w:t>
      </w:r>
    </w:p>
    <w:p w:rsidR="00B80B25" w:rsidRDefault="00B80B25" w:rsidP="00B80B25">
      <w:pPr>
        <w:pStyle w:val="a3"/>
        <w:widowControl/>
        <w:overflowPunct/>
        <w:ind w:left="0" w:right="-284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организации, образующие инфраструктуру поддержки субъектов малого и среднего предпринимательства, внесенные в Единый государственный реестр юридических лиц и соответствующие требованиям, установленным </w:t>
      </w:r>
      <w:hyperlink r:id="rId12" w:history="1">
        <w:r>
          <w:rPr>
            <w:rStyle w:val="a4"/>
            <w:sz w:val="28"/>
            <w:szCs w:val="28"/>
          </w:rPr>
          <w:t>статьей 15</w:t>
        </w:r>
      </w:hyperlink>
      <w:r>
        <w:rPr>
          <w:sz w:val="28"/>
          <w:szCs w:val="28"/>
        </w:rPr>
        <w:t xml:space="preserve"> закона № 209-ФЗ (за исключением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учреждений).</w:t>
      </w:r>
      <w:proofErr w:type="gramEnd"/>
    </w:p>
    <w:p w:rsidR="00B80B25" w:rsidRDefault="00B80B25" w:rsidP="00B80B25">
      <w:pPr>
        <w:pStyle w:val="ConsPlusNormal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Претендентами на приобретение права аренды имущества, включенного в Перечень, являются лица, отнесенные к субъектам МСП, сведения о которых содержатся в Едином реестре субъектов малого и среднего предпринимательства либо в Едином реестре организаций, образующих инфраструктуру поддержки субъектов малого и среднего предпринимательства, размещенном на официальном сайте Федеральной налоговой службы и акционерного общества «Федеральная корпорация по развитию малого и среднего предпринимательства» соответственно.</w:t>
      </w:r>
      <w:proofErr w:type="gramEnd"/>
    </w:p>
    <w:p w:rsidR="00B80B25" w:rsidRDefault="00B80B25" w:rsidP="00B80B25">
      <w:pPr>
        <w:pStyle w:val="ConsPlusNormal"/>
        <w:widowControl w:val="0"/>
        <w:numPr>
          <w:ilvl w:val="0"/>
          <w:numId w:val="2"/>
        </w:numPr>
        <w:adjustRightInd/>
        <w:ind w:left="0"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Имущество, включенное в Перечень, не может быть предоставлено в аренду субъектам МСП, перечисленным в пункте 3 статьи 14 закона  № 209-ФЗ и в случаях, установленных </w:t>
      </w:r>
      <w:hyperlink r:id="rId13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пунктом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5 статьи 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№ 209-ФЗ.</w:t>
      </w:r>
    </w:p>
    <w:p w:rsidR="00B80B25" w:rsidRDefault="00B80B25" w:rsidP="00B80B25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rFonts w:eastAsia="Calibri"/>
          <w:sz w:val="28"/>
          <w:szCs w:val="28"/>
          <w:lang w:eastAsia="en-US"/>
        </w:rPr>
        <w:t xml:space="preserve">Срок, на который заключаются договоры в отношении имущества, включенного в Перечень,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</w:t>
      </w:r>
      <w:r>
        <w:rPr>
          <w:sz w:val="28"/>
          <w:szCs w:val="28"/>
        </w:rPr>
        <w:t>Максимальный срок предоставления бизнес</w:t>
      </w:r>
      <w:r w:rsidR="00A36A5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A36A5C">
        <w:rPr>
          <w:sz w:val="28"/>
          <w:szCs w:val="28"/>
        </w:rPr>
        <w:t xml:space="preserve"> </w:t>
      </w:r>
      <w:r>
        <w:rPr>
          <w:sz w:val="28"/>
          <w:szCs w:val="28"/>
        </w:rPr>
        <w:t>инкубаторами имущества</w:t>
      </w:r>
      <w:r w:rsidR="00A36A5C">
        <w:rPr>
          <w:sz w:val="28"/>
          <w:szCs w:val="28"/>
        </w:rPr>
        <w:t xml:space="preserve"> администрации муниципального образования Вязовский сельсовет Ташлинского района</w:t>
      </w:r>
      <w:r>
        <w:rPr>
          <w:sz w:val="28"/>
          <w:szCs w:val="28"/>
        </w:rPr>
        <w:t>, включенного в Перечень, в аренду (субаренду) субъектам МСП не должен превышать три года.</w:t>
      </w:r>
    </w:p>
    <w:p w:rsidR="00B80B25" w:rsidRDefault="00B80B25" w:rsidP="00B80B25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отношении имущества, включенного в Перечень, использование которого требует проведение ремонта или реконструкции, возможно заключение договора аренды на срок от 10 лет с условием осуществления ремонта или реконструкции лицом, приобретающим права владения и (или) пользования таким имуществом, и возможностью зачета понесенных расходов в счет арендной платы.</w:t>
      </w:r>
    </w:p>
    <w:p w:rsidR="00B80B25" w:rsidRDefault="00B80B25" w:rsidP="00B80B25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Имущество, включенное в Перечень, предоставляется в аренду по результатам торгов (конкурса или аукциона) на право заключения договора аренды имущества Оренбургской области, за исключением случаев, установленных </w:t>
      </w:r>
      <w:hyperlink r:id="rId15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 135-ФЗ.</w:t>
      </w:r>
    </w:p>
    <w:p w:rsidR="00B80B25" w:rsidRDefault="00B80B25" w:rsidP="00B80B25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Стороной по договору аренды имущества, включенного в Перечень, а также организаторами торгов на право заключения договора аренды являются:</w:t>
      </w:r>
    </w:p>
    <w:p w:rsidR="00B80B25" w:rsidRDefault="00B80B25" w:rsidP="00B80B25">
      <w:pPr>
        <w:pStyle w:val="ConsPlusNormal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имущества казны </w:t>
      </w:r>
      <w:r w:rsidR="00A36A5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Вязовский сельсовет Ташлинского района –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A36A5C">
        <w:rPr>
          <w:rFonts w:ascii="Times New Roman" w:hAnsi="Times New Roman" w:cs="Times New Roman"/>
          <w:sz w:val="28"/>
          <w:szCs w:val="28"/>
        </w:rPr>
        <w:t xml:space="preserve"> </w:t>
      </w:r>
      <w:r w:rsidR="00A36A5C">
        <w:rPr>
          <w:rFonts w:ascii="Times New Roman" w:hAnsi="Times New Roman" w:cs="Times New Roman"/>
          <w:sz w:val="28"/>
          <w:szCs w:val="28"/>
        </w:rPr>
        <w:lastRenderedPageBreak/>
        <w:t>Вязовского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Ташлинского района Оренбургской области (далее – администрация района);</w:t>
      </w:r>
    </w:p>
    <w:p w:rsidR="00B80B25" w:rsidRDefault="00B80B25" w:rsidP="00B80B25">
      <w:pPr>
        <w:pStyle w:val="ConsPlusNormal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имущества, закрепленного за муниципальными унитарными предприятиями </w:t>
      </w:r>
      <w:r w:rsidR="00A36A5C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Вязовский сельсовет Ташлинского района </w:t>
      </w:r>
      <w:r>
        <w:rPr>
          <w:rFonts w:ascii="Times New Roman" w:hAnsi="Times New Roman" w:cs="Times New Roman"/>
          <w:sz w:val="28"/>
          <w:szCs w:val="28"/>
        </w:rPr>
        <w:t>на праве хозяйственного ведения и муниципальными учреждениями Ташлинского района на праве оперативного управления соответствующие предприятия и учреждения (далее – правообладатели).</w:t>
      </w:r>
      <w:r w:rsidR="004D00A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80B25" w:rsidRDefault="00B80B25" w:rsidP="00B80B25">
      <w:pPr>
        <w:pStyle w:val="ConsPlusNormal"/>
        <w:ind w:right="-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80B25" w:rsidRDefault="00B80B25" w:rsidP="00B80B25">
      <w:pPr>
        <w:pStyle w:val="ConsPlusNormal"/>
        <w:ind w:right="-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80B25" w:rsidRDefault="00B80B25" w:rsidP="00B80B25">
      <w:pPr>
        <w:pStyle w:val="ConsPlusNormal"/>
        <w:ind w:right="-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Порядок предоставления имущества в аренду субъектам МСП</w:t>
      </w:r>
    </w:p>
    <w:p w:rsidR="00B80B25" w:rsidRDefault="00B80B25" w:rsidP="00B80B25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80B25" w:rsidRDefault="00B80B25" w:rsidP="00B80B25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 аренду предоставляются следующие объекты муниципального имущества</w:t>
      </w:r>
      <w:r w:rsidR="004D00A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Вязовский сельсовет Ташлинского района</w:t>
      </w:r>
      <w:r>
        <w:rPr>
          <w:rFonts w:ascii="Times New Roman" w:hAnsi="Times New Roman" w:cs="Times New Roman"/>
          <w:sz w:val="28"/>
          <w:szCs w:val="28"/>
        </w:rPr>
        <w:t>, включенные в Перечень:</w:t>
      </w:r>
    </w:p>
    <w:p w:rsidR="00B80B25" w:rsidRDefault="00B80B25" w:rsidP="00B80B25">
      <w:pPr>
        <w:pStyle w:val="ConsPlusNormal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незанятые (не используемые правообладателями объектов недвижимого имущества);</w:t>
      </w:r>
    </w:p>
    <w:p w:rsidR="00B80B25" w:rsidRDefault="00B80B25" w:rsidP="00B80B25">
      <w:pPr>
        <w:pStyle w:val="ConsPlusNormal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высвобождаемые арендаторами в связи с окончанием срока действия или расторжением договора аренды в соответствии с действующим законодательством и планируемые правообладателями к дальнейшей сдаче в аренду.</w:t>
      </w:r>
    </w:p>
    <w:p w:rsidR="00B80B25" w:rsidRDefault="00B80B25" w:rsidP="00B80B25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Объект имущества, включенный в Перечень, предоставляется в аренду:</w:t>
      </w:r>
    </w:p>
    <w:p w:rsidR="00B80B25" w:rsidRDefault="00B80B25" w:rsidP="00B80B25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P72"/>
      <w:bookmarkEnd w:id="0"/>
      <w:r>
        <w:rPr>
          <w:rFonts w:ascii="Times New Roman" w:hAnsi="Times New Roman" w:cs="Times New Roman"/>
          <w:sz w:val="28"/>
          <w:szCs w:val="28"/>
        </w:rPr>
        <w:t xml:space="preserve">10.1. Без проведения торгов, в порядке и случаях, предусмотренных </w:t>
      </w:r>
      <w:hyperlink r:id="rId16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N 135-ФЗ, в том числе в результате рассмотрения администрацией поступившей заявки о передаче имущества в аренду в порядке предоставления государственной преференции:</w:t>
      </w:r>
    </w:p>
    <w:p w:rsidR="00B80B25" w:rsidRDefault="00B80B25" w:rsidP="00B80B25">
      <w:pPr>
        <w:pStyle w:val="ConsPlusNormal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предварительного согласия антимонопольного органа в соответствии с </w:t>
      </w:r>
      <w:hyperlink r:id="rId17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частью 1 статьи 19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proofErr w:type="gramStart"/>
        <w:r>
          <w:rPr>
            <w:rStyle w:val="a4"/>
            <w:rFonts w:ascii="Times New Roman" w:hAnsi="Times New Roman" w:cs="Times New Roman"/>
            <w:sz w:val="28"/>
            <w:szCs w:val="28"/>
          </w:rPr>
          <w:t>закон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>а  № 135-ФЗ;</w:t>
      </w:r>
    </w:p>
    <w:p w:rsidR="00B80B25" w:rsidRDefault="00B80B25" w:rsidP="00B80B25">
      <w:pPr>
        <w:pStyle w:val="ConsPlusNormal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6"/>
      <w:bookmarkEnd w:id="1"/>
      <w:r>
        <w:rPr>
          <w:rFonts w:ascii="Times New Roman" w:hAnsi="Times New Roman" w:cs="Times New Roman"/>
          <w:sz w:val="28"/>
          <w:szCs w:val="28"/>
        </w:rPr>
        <w:t xml:space="preserve">по согласованию администрации в рамках имущественной поддержки в соответствии с </w:t>
      </w:r>
      <w:hyperlink r:id="rId19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пунктом 4 части 3 статьи 19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№ 135-ФЗ для предоставления в аренду государственного имущества субъектам МСП и организациям, осуществляющим социально значимые и приоритетные виды деятельности.</w:t>
      </w:r>
    </w:p>
    <w:p w:rsidR="00B80B25" w:rsidRPr="0055756F" w:rsidRDefault="00B80B25" w:rsidP="00B80B25">
      <w:pPr>
        <w:pStyle w:val="ConsPlusNormal"/>
        <w:ind w:right="-28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56F">
        <w:rPr>
          <w:rFonts w:ascii="Times New Roman" w:hAnsi="Times New Roman" w:cs="Times New Roman"/>
          <w:b/>
          <w:sz w:val="28"/>
          <w:szCs w:val="28"/>
        </w:rPr>
        <w:t>Социально значимые и приоритетные виды деятельности устанавливаются постановлением Правительства Оренбургской области.</w:t>
      </w:r>
    </w:p>
    <w:p w:rsidR="00B80B25" w:rsidRDefault="00B80B25" w:rsidP="00B80B25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8"/>
      <w:bookmarkEnd w:id="2"/>
      <w:r w:rsidRPr="004526BF">
        <w:rPr>
          <w:rFonts w:ascii="Times New Roman" w:hAnsi="Times New Roman" w:cs="Times New Roman"/>
          <w:sz w:val="28"/>
          <w:szCs w:val="28"/>
        </w:rPr>
        <w:t>10.2. В</w:t>
      </w:r>
      <w:r>
        <w:rPr>
          <w:rFonts w:ascii="Times New Roman" w:hAnsi="Times New Roman" w:cs="Times New Roman"/>
          <w:sz w:val="28"/>
          <w:szCs w:val="28"/>
        </w:rPr>
        <w:t xml:space="preserve"> иных случаях посредством проведения торгов на право заключения договора аренды.</w:t>
      </w:r>
    </w:p>
    <w:p w:rsidR="00B80B25" w:rsidRDefault="00B80B25" w:rsidP="00B80B25">
      <w:pPr>
        <w:pStyle w:val="ConsPlusNormal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торгов на право заключения договоров аренды имущества, включенного в Перечень, к участию в данных торгах допускаются только субъекты МСП и организации, отвечающие условиям, установленным </w:t>
      </w:r>
      <w:hyperlink r:id="rId20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 209-ФЗ.</w:t>
      </w:r>
    </w:p>
    <w:p w:rsidR="00B80B25" w:rsidRDefault="00B80B25" w:rsidP="00B80B25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Согласование предоставления в аренду субъектам МСП имущества, включенного в Перечень, и заключение договоров аренды осуществляется в соответствии с законодательством Российской Федерации, Оренбургской области в порядке, утвержденном министерством.</w:t>
      </w:r>
    </w:p>
    <w:p w:rsidR="00B80B25" w:rsidRDefault="00B80B25" w:rsidP="00B80B25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6"/>
      <w:bookmarkEnd w:id="3"/>
      <w:r>
        <w:rPr>
          <w:rFonts w:ascii="Times New Roman" w:hAnsi="Times New Roman" w:cs="Times New Roman"/>
          <w:sz w:val="28"/>
          <w:szCs w:val="28"/>
        </w:rPr>
        <w:lastRenderedPageBreak/>
        <w:t>12. Основаниями для отказа в заключении (согласовании заключения) договора аренды являются:</w:t>
      </w:r>
    </w:p>
    <w:p w:rsidR="00B80B25" w:rsidRDefault="00B80B25" w:rsidP="00B80B25">
      <w:pPr>
        <w:pStyle w:val="ConsPlusNormal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сведений о потенциальном арендаторе МСП в едином реестре субъектов малого и среднего предпринимательства;</w:t>
      </w:r>
    </w:p>
    <w:p w:rsidR="00B80B25" w:rsidRDefault="00B80B25" w:rsidP="00B80B25">
      <w:pPr>
        <w:pStyle w:val="ConsPlusNormal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непризнание субъекта МСП победителем торгов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право заключение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договора аренды;</w:t>
      </w:r>
    </w:p>
    <w:p w:rsidR="00B80B25" w:rsidRDefault="00B80B25" w:rsidP="00B80B25">
      <w:pPr>
        <w:pStyle w:val="ConsPlusNormal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второй заявки на тот же объект имущества от иного субъекта МСП, поступившей в течение 10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первой заявки;</w:t>
      </w:r>
    </w:p>
    <w:p w:rsidR="00B80B25" w:rsidRDefault="00B80B25" w:rsidP="00B80B25">
      <w:pPr>
        <w:pStyle w:val="ConsPlusNormal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вида (видов) деятельности субъекта МСП приоритетным и социально значимым видам деятельности, утвержденным нормативным правовым актом Правительства Оренбургской области;</w:t>
      </w:r>
    </w:p>
    <w:p w:rsidR="00B80B25" w:rsidRDefault="00B80B25" w:rsidP="00B80B25">
      <w:pPr>
        <w:pStyle w:val="ConsPlusNormal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факта проведения ликвидации победителя либо участника торгов - юридического лица или принятия арбитражным судом решения о признании юридического лица, индивидуального предпринимателя банкротом и об открытии конкурсного производства;</w:t>
      </w:r>
    </w:p>
    <w:p w:rsidR="00B80B25" w:rsidRDefault="00B80B25" w:rsidP="00B80B25">
      <w:pPr>
        <w:pStyle w:val="ConsPlusNormal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приостановление деятельности лица в порядке, предусмотренном </w:t>
      </w:r>
      <w:hyperlink r:id="rId21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B80B25" w:rsidRDefault="00B80B25" w:rsidP="00B80B25">
      <w:pPr>
        <w:pStyle w:val="ConsPlusNormal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лицом заведомо ложных сведений, содержащихся в документах, предусмотренных </w:t>
      </w:r>
      <w:hyperlink r:id="rId22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пунктом 52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Правил, утвержденных приказом № 67.</w:t>
      </w:r>
    </w:p>
    <w:p w:rsidR="00B80B25" w:rsidRDefault="00B80B25" w:rsidP="00B80B25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Заключенный сторонами договор аренды государственного имущества является основанием для заключения арендатором договоров на оказание коммунальных, эксплуатационных и прочих услуг, необходимых для содержания принятого в аренду имущества.</w:t>
      </w:r>
    </w:p>
    <w:p w:rsidR="00B80B25" w:rsidRDefault="00B80B25" w:rsidP="00B80B25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80B25" w:rsidRDefault="00B80B25" w:rsidP="00B80B25">
      <w:pPr>
        <w:pStyle w:val="ConsPlusNormal"/>
        <w:ind w:right="-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177"/>
      <w:bookmarkEnd w:id="4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Условия предоставления имущества в аренду</w:t>
      </w:r>
    </w:p>
    <w:p w:rsidR="00B80B25" w:rsidRDefault="00B80B25" w:rsidP="00B80B25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80B25" w:rsidRDefault="00B80B25" w:rsidP="00B80B25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Размер арендной платы в случае заключения договора аренды без проведения торгов и размер начальной (минимальной) арендной платы для целей проведения торгов на право заключения договора аренды устанавливается в размере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менее рыночного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размера арендной платы, определенного в соответствии с законодательством, регулирующим оценочную деятельность в Российской Федерации.</w:t>
      </w:r>
    </w:p>
    <w:p w:rsidR="00B80B25" w:rsidRDefault="00B80B25" w:rsidP="00B80B25">
      <w:pPr>
        <w:pStyle w:val="ConsPlusNormal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арендной платы по договорам аренды имущества, включенного в Перечень, изменяется ежегодно в одностороннем порядке, но не ранее чем через год после его заключения, на размер уровня инфляции, определяемого исходя из максимального уровня инфляции (индекса потребительских цен), устанавливаемого в рамках прогноза социально-экономического развития Оренбургской области.</w:t>
      </w:r>
    </w:p>
    <w:p w:rsidR="00B80B25" w:rsidRDefault="00B80B25" w:rsidP="00B80B25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При расчете арендной платы по договорам аренды к расчетным ставкам арендной платы применяется корректирующий понижающий коэффициент, значение которого устанавливается нормативным правовым актом Правительства Оренбургской области.</w:t>
      </w:r>
    </w:p>
    <w:p w:rsidR="00B80B25" w:rsidRDefault="00B80B25" w:rsidP="00B80B25">
      <w:pPr>
        <w:pStyle w:val="ConsPlusNormal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Понижающий коэффициент при расчете годовой величины арендной платы для субъектов МСП применяется в случае, если государственное </w:t>
      </w:r>
      <w:r>
        <w:rPr>
          <w:rFonts w:ascii="Times New Roman" w:hAnsi="Times New Roman" w:cs="Times New Roman"/>
          <w:sz w:val="28"/>
          <w:szCs w:val="28"/>
        </w:rPr>
        <w:lastRenderedPageBreak/>
        <w:t>имущество арендуется исключительно (непосредственно) для осуществления приоритетного и социально значимого вида деятельности.</w:t>
      </w:r>
    </w:p>
    <w:p w:rsidR="00B80B25" w:rsidRDefault="00B80B25" w:rsidP="00B80B25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В случае использования субъектом МСП арендуемого имущества не по целевому назначению министерство совместно с правообладателем объекта государственного имущества принимает меры для расторжения договора аренды в установленном порядке.</w:t>
      </w:r>
    </w:p>
    <w:p w:rsidR="00B80B25" w:rsidRDefault="00B80B25" w:rsidP="00B80B25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80B25" w:rsidRDefault="00B80B25" w:rsidP="00B80B25">
      <w:pPr>
        <w:pStyle w:val="ConsPlusNormal"/>
        <w:ind w:right="-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B80B25" w:rsidRDefault="00B80B25" w:rsidP="00B80B25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80B25" w:rsidRDefault="00B80B25" w:rsidP="00B80B25">
      <w:pPr>
        <w:pStyle w:val="ConsPlusNormal"/>
        <w:ind w:right="-284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Вопросы передачи в аренду государственного имущества, включенного в Перечень, не оговоренные настоящим Положением, регулируются действующим законодательством Российской Федерации и Оренбургской области.</w:t>
      </w:r>
    </w:p>
    <w:p w:rsidR="00B80B25" w:rsidRDefault="00B80B25" w:rsidP="00B80B2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80B25" w:rsidRDefault="00B80B25" w:rsidP="00B80B25">
      <w:pPr>
        <w:rPr>
          <w:sz w:val="28"/>
          <w:szCs w:val="28"/>
        </w:rPr>
      </w:pPr>
    </w:p>
    <w:p w:rsidR="00B80B25" w:rsidRDefault="00B80B25" w:rsidP="00B80B25">
      <w:pPr>
        <w:rPr>
          <w:sz w:val="28"/>
          <w:szCs w:val="28"/>
        </w:rPr>
      </w:pPr>
    </w:p>
    <w:p w:rsidR="00B80B25" w:rsidRDefault="00B80B25" w:rsidP="00B80B25">
      <w:pPr>
        <w:tabs>
          <w:tab w:val="num" w:pos="1440"/>
        </w:tabs>
        <w:spacing w:line="264" w:lineRule="auto"/>
        <w:ind w:firstLine="720"/>
        <w:jc w:val="both"/>
        <w:rPr>
          <w:sz w:val="28"/>
          <w:szCs w:val="28"/>
        </w:rPr>
      </w:pPr>
    </w:p>
    <w:p w:rsidR="00B80B25" w:rsidRDefault="00B80B25" w:rsidP="00B80B25">
      <w:pPr>
        <w:tabs>
          <w:tab w:val="num" w:pos="1440"/>
        </w:tabs>
        <w:spacing w:line="264" w:lineRule="auto"/>
        <w:ind w:firstLine="720"/>
        <w:jc w:val="both"/>
        <w:rPr>
          <w:sz w:val="28"/>
          <w:szCs w:val="28"/>
        </w:rPr>
      </w:pPr>
    </w:p>
    <w:p w:rsidR="00B80B25" w:rsidRDefault="00B80B25" w:rsidP="00B80B25">
      <w:pPr>
        <w:tabs>
          <w:tab w:val="num" w:pos="1440"/>
        </w:tabs>
        <w:spacing w:line="264" w:lineRule="auto"/>
        <w:ind w:firstLine="720"/>
        <w:jc w:val="both"/>
        <w:rPr>
          <w:sz w:val="28"/>
          <w:szCs w:val="28"/>
        </w:rPr>
      </w:pPr>
    </w:p>
    <w:p w:rsidR="00B80B25" w:rsidRDefault="00B80B25" w:rsidP="00B80B25">
      <w:r>
        <w:rPr>
          <w:sz w:val="28"/>
          <w:szCs w:val="28"/>
        </w:rPr>
        <w:t xml:space="preserve">  </w:t>
      </w:r>
    </w:p>
    <w:sectPr w:rsidR="00B80B25" w:rsidSect="00E61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D7409"/>
    <w:multiLevelType w:val="hybridMultilevel"/>
    <w:tmpl w:val="CAD4A76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2F4396"/>
    <w:multiLevelType w:val="hybridMultilevel"/>
    <w:tmpl w:val="383A630A"/>
    <w:lvl w:ilvl="0" w:tplc="E66A0F8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3B125FB"/>
    <w:multiLevelType w:val="multilevel"/>
    <w:tmpl w:val="9D6003C4"/>
    <w:lvl w:ilvl="0">
      <w:start w:val="1"/>
      <w:numFmt w:val="decimal"/>
      <w:lvlText w:val="%1."/>
      <w:lvlJc w:val="left"/>
      <w:pPr>
        <w:ind w:left="1050" w:hanging="1050"/>
      </w:pPr>
    </w:lvl>
    <w:lvl w:ilvl="1">
      <w:start w:val="1"/>
      <w:numFmt w:val="decimal"/>
      <w:lvlText w:val="%1.%2."/>
      <w:lvlJc w:val="left"/>
      <w:pPr>
        <w:ind w:left="1590" w:hanging="1050"/>
      </w:pPr>
    </w:lvl>
    <w:lvl w:ilvl="2">
      <w:start w:val="1"/>
      <w:numFmt w:val="decimal"/>
      <w:lvlText w:val="%1.%2.%3."/>
      <w:lvlJc w:val="left"/>
      <w:pPr>
        <w:ind w:left="2130" w:hanging="1050"/>
      </w:pPr>
    </w:lvl>
    <w:lvl w:ilvl="3">
      <w:start w:val="1"/>
      <w:numFmt w:val="decimal"/>
      <w:lvlText w:val="%1.%2.%3.%4."/>
      <w:lvlJc w:val="left"/>
      <w:pPr>
        <w:ind w:left="2670" w:hanging="105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B25"/>
    <w:rsid w:val="00015476"/>
    <w:rsid w:val="0006197D"/>
    <w:rsid w:val="00091CCD"/>
    <w:rsid w:val="000A33B5"/>
    <w:rsid w:val="000D28B3"/>
    <w:rsid w:val="00101451"/>
    <w:rsid w:val="00162149"/>
    <w:rsid w:val="00275060"/>
    <w:rsid w:val="0032104C"/>
    <w:rsid w:val="00350EF2"/>
    <w:rsid w:val="003A6671"/>
    <w:rsid w:val="003E2515"/>
    <w:rsid w:val="004526BF"/>
    <w:rsid w:val="00457DCB"/>
    <w:rsid w:val="004850F3"/>
    <w:rsid w:val="004D00A7"/>
    <w:rsid w:val="004D3F35"/>
    <w:rsid w:val="004E6C30"/>
    <w:rsid w:val="0051686C"/>
    <w:rsid w:val="005302D8"/>
    <w:rsid w:val="0054310C"/>
    <w:rsid w:val="00564E8C"/>
    <w:rsid w:val="0063097B"/>
    <w:rsid w:val="00777052"/>
    <w:rsid w:val="007E291E"/>
    <w:rsid w:val="00812B26"/>
    <w:rsid w:val="008C38B4"/>
    <w:rsid w:val="009375A9"/>
    <w:rsid w:val="009D1D42"/>
    <w:rsid w:val="00A03718"/>
    <w:rsid w:val="00A23F53"/>
    <w:rsid w:val="00A36A5C"/>
    <w:rsid w:val="00AD572A"/>
    <w:rsid w:val="00B75B6E"/>
    <w:rsid w:val="00B76029"/>
    <w:rsid w:val="00B80B25"/>
    <w:rsid w:val="00BC2774"/>
    <w:rsid w:val="00C202CB"/>
    <w:rsid w:val="00C83800"/>
    <w:rsid w:val="00D51131"/>
    <w:rsid w:val="00E10E81"/>
    <w:rsid w:val="00E61C51"/>
    <w:rsid w:val="00FA0FB9"/>
    <w:rsid w:val="00FD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0B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80B25"/>
    <w:pPr>
      <w:widowControl w:val="0"/>
      <w:overflowPunct w:val="0"/>
      <w:autoSpaceDE w:val="0"/>
      <w:autoSpaceDN w:val="0"/>
      <w:adjustRightInd w:val="0"/>
      <w:ind w:left="720"/>
      <w:contextualSpacing/>
    </w:pPr>
  </w:style>
  <w:style w:type="paragraph" w:customStyle="1" w:styleId="ConsPlusTitle">
    <w:name w:val="ConsPlusTitle"/>
    <w:rsid w:val="00B80B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unhideWhenUsed/>
    <w:rsid w:val="00B80B25"/>
    <w:rPr>
      <w:color w:val="0000FF"/>
      <w:u w:val="single"/>
    </w:rPr>
  </w:style>
  <w:style w:type="character" w:customStyle="1" w:styleId="a5">
    <w:name w:val="Без интервала Знак"/>
    <w:basedOn w:val="a0"/>
    <w:link w:val="a6"/>
    <w:uiPriority w:val="1"/>
    <w:locked/>
    <w:rsid w:val="00A36A5C"/>
    <w:rPr>
      <w:rFonts w:cs="Calibri"/>
    </w:rPr>
  </w:style>
  <w:style w:type="paragraph" w:styleId="a6">
    <w:name w:val="No Spacing"/>
    <w:link w:val="a5"/>
    <w:uiPriority w:val="1"/>
    <w:qFormat/>
    <w:rsid w:val="00A36A5C"/>
    <w:pPr>
      <w:spacing w:after="0" w:line="240" w:lineRule="auto"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54211BBDDF4A6D1C2A4921CB1608C5AF28BA94A0C9D7B3488871070E3378619F9E19EF5871F95929e5J" TargetMode="External"/><Relationship Id="rId13" Type="http://schemas.openxmlformats.org/officeDocument/2006/relationships/hyperlink" Target="consultantplus://offline/ref=3154211BBDDF4A6D1C2A4921CB1608C5AF28BA94A0C9D7B3488871070E3378619F9E19EF5871FB5E29eBJ" TargetMode="External"/><Relationship Id="rId18" Type="http://schemas.openxmlformats.org/officeDocument/2006/relationships/hyperlink" Target="consultantplus://offline/ref=9F5F9DD37764EC53FFF706C3C9612A5267B9FDFE427D02A4C90477CDD7Q4u2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F5F9DD37764EC53FFF706C3C9612A5266B0F5FA417C02A4C90477CDD7Q4u2J" TargetMode="External"/><Relationship Id="rId7" Type="http://schemas.openxmlformats.org/officeDocument/2006/relationships/hyperlink" Target="consultantplus://offline/ref=3154211BBDDF4A6D1C2A4921CB1608C5AE21B395A3C7D7B3488871070E23e3J" TargetMode="External"/><Relationship Id="rId12" Type="http://schemas.openxmlformats.org/officeDocument/2006/relationships/hyperlink" Target="consultantplus://offline/ref=AB82CE8F75449C73929BBB560699A3FD4C1F94C42CA2681B44FA09A27E26CFB1D326367CC8F889C9y26CG" TargetMode="External"/><Relationship Id="rId17" Type="http://schemas.openxmlformats.org/officeDocument/2006/relationships/hyperlink" Target="consultantplus://offline/ref=9F5F9DD37764EC53FFF706C3C9612A5267B9FDFE427D02A4C90477CDD74269D63DFB8250Q7uD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F5F9DD37764EC53FFF706C3C9612A5267B9FDFE427D02A4C90477CDD7Q4u2J" TargetMode="External"/><Relationship Id="rId20" Type="http://schemas.openxmlformats.org/officeDocument/2006/relationships/hyperlink" Target="consultantplus://offline/ref=9F5F9DD37764EC53FFF706C3C9612A5266B0F5FD437E02A4C90477CDD74269D63DFB825779FF2B59Q3uDJ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&#1088;&#1077;&#1082;&#1086;\Desktop\&#1087;&#1086;&#1088;&#1103;&#1076;&#1086;&#1082;%20&#1086;&#1073;&#1083;.docx" TargetMode="External"/><Relationship Id="rId11" Type="http://schemas.openxmlformats.org/officeDocument/2006/relationships/hyperlink" Target="consultantplus://offline/ref=AB82CE8F75449C73929BBB560699A3FD4C1F94C42CA2681B44FA09A27E26CFB1D326367CC8F888CDy265G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3154211BBDDF4A6D1C2A4921CB1608C5AF28BA94A0C9D7B3488871070E3378619F9E19EF5871F95929e5J" TargetMode="External"/><Relationship Id="rId15" Type="http://schemas.openxmlformats.org/officeDocument/2006/relationships/hyperlink" Target="consultantplus://offline/ref=3154211BBDDF4A6D1C2A4921CB1608C5AE21B297A1CAD7B3488871070E23e3J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3154211BBDDF4A6D1C2A4921CB1608C5AE2FB291A1CED7B3488871070E23e3J" TargetMode="External"/><Relationship Id="rId19" Type="http://schemas.openxmlformats.org/officeDocument/2006/relationships/hyperlink" Target="consultantplus://offline/ref=9F5F9DD37764EC53FFF706C3C9612A5267B9FDFE427D02A4C90477CDD74269D63DFB825779FF2D5AQ3u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54211BBDDF4A6D1C2A4921CB1608C5AE21B297A1CAD7B3488871070E23e3J" TargetMode="External"/><Relationship Id="rId14" Type="http://schemas.openxmlformats.org/officeDocument/2006/relationships/hyperlink" Target="consultantplus://offline/ref=3154211BBDDF4A6D1C2A4921CB1608C5AF28BA94A0C9D7B3488871070E3378619F9E19EF5871FB5929e7J" TargetMode="External"/><Relationship Id="rId22" Type="http://schemas.openxmlformats.org/officeDocument/2006/relationships/hyperlink" Target="consultantplus://offline/ref=9F5F9DD37764EC53FFF706C3C9612A5267B7FDF8427902A4C90477CDD74269D63DFB825779FF2A59Q3u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7</Pages>
  <Words>2305</Words>
  <Characters>13144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cp:lastPrinted>2019-04-18T07:06:00Z</cp:lastPrinted>
  <dcterms:created xsi:type="dcterms:W3CDTF">2019-02-20T11:52:00Z</dcterms:created>
  <dcterms:modified xsi:type="dcterms:W3CDTF">2019-04-18T07:06:00Z</dcterms:modified>
</cp:coreProperties>
</file>